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198" w:rsidRPr="00EC50A5" w:rsidRDefault="00FA1A98" w:rsidP="009A5198">
      <w:pPr>
        <w:pStyle w:val="KKadresse"/>
      </w:pPr>
      <w:sdt>
        <w:sdtPr>
          <w:tag w:val="ToActivityContact.ZipCode"/>
          <w:id w:val="10006"/>
          <w:placeholder>
            <w:docPart w:val="DefaultPlaceholder_22675703"/>
          </w:placeholder>
          <w:dataBinding w:prefixMappings="xmlns:gbs='http://www.software-innovation.no/growBusinessDocument'" w:xpath="/gbs:GrowBusinessDocument/gbs:ToActivityContactJOINEX.ZipCode[@gbs:key='10006']" w:storeItemID="{25373334-43E7-464B-BFD5-26ADA3CF6074}"/>
          <w:text/>
        </w:sdtPr>
        <w:sdtContent>
          <w:r w:rsidR="002A4F92" w:rsidRPr="00EC50A5">
            <w:t xml:space="preserve">  </w:t>
          </w:r>
        </w:sdtContent>
      </w:sdt>
      <w:r w:rsidR="00D41EB9" w:rsidRPr="00EC50A5">
        <w:t xml:space="preserve"> </w:t>
      </w:r>
      <w:sdt>
        <w:sdtPr>
          <w:tag w:val="ToActivityContact.ZipPlace"/>
          <w:id w:val="10007"/>
          <w:placeholder>
            <w:docPart w:val="DefaultPlaceholder_22675703"/>
          </w:placeholder>
          <w:dataBinding w:prefixMappings="xmlns:gbs='http://www.software-innovation.no/growBusinessDocument'" w:xpath="/gbs:GrowBusinessDocument/gbs:ToActivityContactJOINEX.ZipPlace[@gbs:key='10007']" w:storeItemID="{25373334-43E7-464B-BFD5-26ADA3CF6074}"/>
          <w:text/>
        </w:sdtPr>
        <w:sdtContent>
          <w:r w:rsidR="002A4F92" w:rsidRPr="00EC50A5">
            <w:t xml:space="preserve">  </w:t>
          </w:r>
        </w:sdtContent>
      </w:sdt>
    </w:p>
    <w:p w:rsidR="006755C0" w:rsidRPr="00EC50A5" w:rsidRDefault="006755C0" w:rsidP="006755C0"/>
    <w:p w:rsidR="002A4F92" w:rsidRPr="00EC50A5" w:rsidRDefault="002A4F92" w:rsidP="002A4F92">
      <w:pPr>
        <w:rPr>
          <w:b/>
        </w:rPr>
      </w:pPr>
    </w:p>
    <w:p w:rsidR="002A4F92" w:rsidRPr="00EC50A5" w:rsidRDefault="002A4F92" w:rsidP="002A4F92">
      <w:bookmarkStart w:id="0" w:name="KKlangEmail"/>
      <w:bookmarkEnd w:id="0"/>
      <w:r w:rsidRPr="00EC50A5">
        <w:t>Teknik- og Miljøforvaltningen</w:t>
      </w:r>
    </w:p>
    <w:p w:rsidR="002A4F92" w:rsidRPr="00EC50A5" w:rsidRDefault="002A4F92" w:rsidP="002A4F92">
      <w:r w:rsidRPr="00EC50A5">
        <w:t>Plan og Byrum</w:t>
      </w:r>
    </w:p>
    <w:p w:rsidR="002A4F92" w:rsidRPr="00EC50A5" w:rsidRDefault="002A4F92" w:rsidP="002A4F92">
      <w:r w:rsidRPr="00EC50A5">
        <w:t>Att. Pernille Klemens Orth</w:t>
      </w:r>
    </w:p>
    <w:p w:rsidR="008033B8" w:rsidRPr="00EC50A5" w:rsidRDefault="008033B8" w:rsidP="006755C0">
      <w:pPr>
        <w:rPr>
          <w:b/>
        </w:rPr>
      </w:pPr>
    </w:p>
    <w:p w:rsidR="008033B8" w:rsidRPr="00EC50A5" w:rsidRDefault="008033B8" w:rsidP="006755C0">
      <w:pPr>
        <w:rPr>
          <w:b/>
        </w:rPr>
      </w:pPr>
    </w:p>
    <w:p w:rsidR="002A4F92" w:rsidRPr="00EC50A5" w:rsidRDefault="002A4F92" w:rsidP="002A4F92">
      <w:pPr>
        <w:rPr>
          <w:b/>
        </w:rPr>
      </w:pPr>
    </w:p>
    <w:p w:rsidR="002A4F92" w:rsidRPr="00EC50A5" w:rsidRDefault="002A4F92" w:rsidP="002A4F92">
      <w:pPr>
        <w:rPr>
          <w:b/>
        </w:rPr>
      </w:pPr>
    </w:p>
    <w:p w:rsidR="002A4F92" w:rsidRPr="00EC50A5" w:rsidRDefault="002A4F92" w:rsidP="002A4F92">
      <w:pPr>
        <w:rPr>
          <w:b/>
        </w:rPr>
      </w:pPr>
    </w:p>
    <w:p w:rsidR="002A4F92" w:rsidRPr="00EC50A5" w:rsidRDefault="002A4F92" w:rsidP="002A4F92">
      <w:pPr>
        <w:rPr>
          <w:b/>
        </w:rPr>
      </w:pPr>
    </w:p>
    <w:p w:rsidR="002A4F92" w:rsidRPr="00EC50A5" w:rsidRDefault="002A4F92" w:rsidP="002A4F92">
      <w:pPr>
        <w:pStyle w:val="KKbrdtekstfed"/>
        <w:outlineLvl w:val="0"/>
      </w:pPr>
      <w:r w:rsidRPr="00EC50A5">
        <w:t>Høringssvar vedr. lokalplanforslag Roskildevej Vest</w:t>
      </w:r>
    </w:p>
    <w:p w:rsidR="002A4F92" w:rsidRPr="00EC50A5" w:rsidRDefault="002A4F92" w:rsidP="002A4F92">
      <w:bookmarkStart w:id="1" w:name="KKtekststart"/>
      <w:bookmarkEnd w:id="1"/>
    </w:p>
    <w:p w:rsidR="002A4F92" w:rsidRPr="00EC50A5" w:rsidRDefault="002A4F92" w:rsidP="002A4F92">
      <w:r w:rsidRPr="00EC50A5">
        <w:t xml:space="preserve">Valby Lokaludvalg har behandlet Lokalplanforslaget ”Roskildevej Vest” på dets møde den 10. december 2013. </w:t>
      </w:r>
    </w:p>
    <w:p w:rsidR="002A4F92" w:rsidRPr="00EC50A5" w:rsidRDefault="002A4F92" w:rsidP="002A4F92"/>
    <w:p w:rsidR="002A4F92" w:rsidRPr="00EC50A5" w:rsidRDefault="002A4F92" w:rsidP="002A4F92">
      <w:r w:rsidRPr="00EC50A5">
        <w:t>Indledningsvis vil Lokaludvalget henvise til sine bemærkninger til startredegørelsen, hvor Lokaludvalget lagde vægt på, at ”den kommende bebyggelse skal passe med det eksisterende udtryk i området. …. Startredegørelsen lægger op til, at den nye bebyggelse får en markant anden karakter. Valby Lokaludvalg ønsker derfor, at projektet redefineres således at den kommende bebyggelse både i højde og materialevalg kommer til at harmonere med områdets nuværende karakter.”</w:t>
      </w:r>
    </w:p>
    <w:p w:rsidR="002A4F92" w:rsidRPr="00EC50A5" w:rsidRDefault="002A4F92" w:rsidP="002A4F92"/>
    <w:p w:rsidR="002A4F92" w:rsidRPr="00EC50A5" w:rsidRDefault="002A4F92" w:rsidP="002A4F92">
      <w:r w:rsidRPr="00EC50A5">
        <w:t>Vi kan konstatere, at det fremlagte lokalplanforslag ikke har imødekommet Lokaludvalget.</w:t>
      </w:r>
    </w:p>
    <w:p w:rsidR="002A4F92" w:rsidRPr="00EC50A5" w:rsidRDefault="002A4F92" w:rsidP="002A4F92"/>
    <w:p w:rsidR="002A4F92" w:rsidRPr="00EC50A5" w:rsidRDefault="002A4F92" w:rsidP="002A4F92">
      <w:r w:rsidRPr="00EC50A5">
        <w:t>Valby Lokaludvalg ser derfor fortsat stærkt kritisk på det fremlagte forslag på to afgørende punkter: 1) rammerne for den konkrete udformning af det foreslåede byggeri, der vil være retningsgivende for udbygningen af det samlede lokalplansområde; 2) virkningerne af byggeriets højdeprofil i forhold til Damhussøen, hvor det fremlagte permanent vil ødelægge oplevelsen af et naturområde, der ikke brydes af huse op til 5 etager langs søens bred. Desuden vil Lokaludvalget 3) kommentere på de trafikale konsekvenser af forslaget.</w:t>
      </w:r>
    </w:p>
    <w:p w:rsidR="002A4F92" w:rsidRPr="00EC50A5" w:rsidRDefault="002A4F92" w:rsidP="002A4F92"/>
    <w:p w:rsidR="002A4F92" w:rsidRPr="00EC50A5" w:rsidRDefault="002A4F92" w:rsidP="002A4F92">
      <w:pPr>
        <w:pStyle w:val="Listeafsnit"/>
        <w:numPr>
          <w:ilvl w:val="0"/>
          <w:numId w:val="1"/>
        </w:numPr>
        <w:rPr>
          <w:u w:val="single"/>
        </w:rPr>
      </w:pPr>
      <w:r w:rsidRPr="00EC50A5">
        <w:rPr>
          <w:u w:val="single"/>
        </w:rPr>
        <w:t>Udformning ud mod Roskildevej</w:t>
      </w:r>
    </w:p>
    <w:p w:rsidR="002A4F92" w:rsidRPr="00EC50A5" w:rsidRDefault="002A4F92" w:rsidP="002A4F92"/>
    <w:p w:rsidR="002A4F92" w:rsidRPr="00EC50A5" w:rsidRDefault="002A4F92" w:rsidP="002A4F92">
      <w:r w:rsidRPr="00EC50A5">
        <w:t xml:space="preserve">Lokalplanområdet ligger som en kile mellem mod nord et ældre villaområde og mod syd en homogen karrébebyggelse i tre etager med skrå tage, der er karakteristisk for området. I bemærkningerne til lokalplanforslaget fremhæves ganske korrekt, at der tale om en ”markant” og ”enestående placering” ved Damhussøen og indkørslen </w:t>
      </w:r>
      <w:r w:rsidRPr="00EC50A5">
        <w:lastRenderedPageBreak/>
        <w:t xml:space="preserve">til København fra vest, og det nævnes, at der ”lægges vægt på, at der er en god sammenhæng mellem materialer og byggeriets udformning sammen med byggeriets indpasning i kvarteret.” (s. 3). Det er Lokaludvalgets opfattelse, at </w:t>
      </w:r>
      <w:r w:rsidRPr="00EC50A5">
        <w:rPr>
          <w:i/>
        </w:rPr>
        <w:t>det efterfølgende konkrete forslag på ingen måde lever op til denne hensigtserklæring</w:t>
      </w:r>
      <w:r w:rsidRPr="00EC50A5">
        <w:t>.</w:t>
      </w:r>
    </w:p>
    <w:p w:rsidR="002A4F92" w:rsidRPr="00EC50A5" w:rsidRDefault="002A4F92" w:rsidP="002A4F92">
      <w:r w:rsidRPr="00EC50A5">
        <w:t>I selve lokalplanforslaget fremhæves derimod kun sammenhængen i byggeriet inden for lokalplanforslagets område, og det kræves eksplicit, at byggeriet ”skal”, ikke kan, ”fremstå med en overordnet arkitektonisk idé og et selvstændigt, nutidigt formsprog.” (§ 1, s. 16). Der er således ikke overensstemmelse mellem den indledende redegørelses ide om indpasning i området og de konkrete bestemmelser om byggeriets udformning.</w:t>
      </w:r>
    </w:p>
    <w:p w:rsidR="002A4F92" w:rsidRPr="00EC50A5" w:rsidRDefault="002A4F92" w:rsidP="002A4F92"/>
    <w:p w:rsidR="002A4F92" w:rsidRPr="00EC50A5" w:rsidRDefault="002A4F92" w:rsidP="002A4F92">
      <w:r w:rsidRPr="00EC50A5">
        <w:t>Dette fremgår, idet den foreslåede bebyggelse, der vil indeholde et opbevaringscenter og en dagligvarebutik, præsenteres som ”en ”kassestruktur” i op til 5 etager” (s. 8). På det afholdte borgermøde blev det oplyst, at det er Pelican Self Storage, der står bag det konkrete byggeønske, hvilket også fremgår af illustrationerne i forslaget (s. 8). Idet det samtidig fremgår, at ”Det første byggeri, der kommer inden for lokalplanområdet, vil være bestemmende for de kommende byggerier …” (s. 17), er det tydeligt, at der vil være en præcedensskabende virkning af tilladelsen af lagerbygningen. På den måde stilles bindende krav til kommende byggerier om at videreføre den foreslåede ”kassestruktur”, der ikke passer ind i områdets karakter.</w:t>
      </w:r>
    </w:p>
    <w:p w:rsidR="002A4F92" w:rsidRPr="00EC50A5" w:rsidRDefault="002A4F92" w:rsidP="002A4F92"/>
    <w:p w:rsidR="002A4F92" w:rsidRPr="00EC50A5" w:rsidRDefault="002A4F92" w:rsidP="002A4F92">
      <w:r w:rsidRPr="00EC50A5">
        <w:t>Valby Lokaludvalg ønsker, at projektet omarbejdes, så de foreslåede bindende krav til at bygge i et ”selvstændigt, nutidigt formsprog” erstattes af bestemmelser, der sikrer, at kommende byggeri rent faktisk forholder sig til og tilpasser sig områdets karakter og de omgivende bebyggelser. Det kan sikres ved at der stilles specifikke krav til, at byggeri udføres i gule eller røde mursten, der korresponderer bygningshøjde og facadekarakter på karrébebyggelserne overfor.</w:t>
      </w:r>
    </w:p>
    <w:p w:rsidR="002A4F92" w:rsidRPr="00EC50A5" w:rsidRDefault="002A4F92" w:rsidP="002A4F92"/>
    <w:p w:rsidR="002A4F92" w:rsidRPr="00EC50A5" w:rsidRDefault="002A4F92" w:rsidP="002A4F92">
      <w:r w:rsidRPr="00EC50A5">
        <w:t>Lokaludvalget hilste i sit høringssvar til startredegørelsen velkommen, at der blev lagt op til en eksplicit fokusering på bæredygtighed. Det fremlagte forslag har dog ingen bestemmelser der sikrer dette ud over, at byggeriet skal leve op til de gældende generelle regler. I redegørelsen er bæredygtighedstiltag alene formuleret som hensigt, som bestemmelserne ikke sikrer, idet der tales om, at der ”tilstræbes et bæredygtigt byggeri” og at solceller ”så vidt muligt” integreres. Lokaludvalget finder det skuffende, at der ikke stilles krav i lokalplanen, der sikrer disse hensigter.</w:t>
      </w:r>
    </w:p>
    <w:p w:rsidR="002A4F92" w:rsidRPr="00EC50A5" w:rsidRDefault="002A4F92" w:rsidP="002A4F92">
      <w:pPr>
        <w:rPr>
          <w:u w:val="single"/>
        </w:rPr>
      </w:pPr>
    </w:p>
    <w:p w:rsidR="002A4F92" w:rsidRPr="00EC50A5" w:rsidRDefault="002A4F92" w:rsidP="002A4F92">
      <w:pPr>
        <w:pStyle w:val="Listeafsnit"/>
        <w:numPr>
          <w:ilvl w:val="0"/>
          <w:numId w:val="1"/>
        </w:numPr>
        <w:rPr>
          <w:u w:val="single"/>
        </w:rPr>
      </w:pPr>
      <w:r w:rsidRPr="00EC50A5">
        <w:rPr>
          <w:u w:val="single"/>
        </w:rPr>
        <w:t>Udformning ud mod Damhussøen og Peter Bangs Vej</w:t>
      </w:r>
    </w:p>
    <w:p w:rsidR="002A4F92" w:rsidRPr="00EC50A5" w:rsidRDefault="002A4F92" w:rsidP="002A4F92"/>
    <w:p w:rsidR="002A4F92" w:rsidRPr="00EC50A5" w:rsidRDefault="002A4F92" w:rsidP="002A4F92">
      <w:r w:rsidRPr="00EC50A5">
        <w:t xml:space="preserve">Området ved Damhussøen er et unikt naturområde, hvor man har den helt særlige oplevelse af at være i naturen inde i byen, idet der ikke </w:t>
      </w:r>
      <w:r w:rsidRPr="00EC50A5">
        <w:lastRenderedPageBreak/>
        <w:t xml:space="preserve">langs søen er høje huse, der bryder oplevelsen visuelt eller lysmæssigt. Tilladelse til at bygge i op mod 5 etager (20 meter) ud om Damhussøen på hjørnet af Peter Bangs Vej vil således permanent ændre oplevelsen af hele området, især med lysvirkningen af et sådant byggeri om aftenen. </w:t>
      </w:r>
    </w:p>
    <w:p w:rsidR="002A4F92" w:rsidRPr="00EC50A5" w:rsidRDefault="002A4F92" w:rsidP="002A4F92">
      <w:r w:rsidRPr="00EC50A5">
        <w:t xml:space="preserve">Valby Lokaludvalg ser det som helt afgørende, at det bliver fastsat som ufravigeligt i lokalplanen, at byggeriets højde skal aftrappes ud mod Damhussøen, således at det forhindres, at naturoplevelsen i området ødelægges. </w:t>
      </w:r>
    </w:p>
    <w:p w:rsidR="002A4F92" w:rsidRPr="00EC50A5" w:rsidRDefault="002A4F92" w:rsidP="002A4F92"/>
    <w:p w:rsidR="002A4F92" w:rsidRPr="00EC50A5" w:rsidRDefault="002A4F92" w:rsidP="002A4F92">
      <w:r w:rsidRPr="00EC50A5">
        <w:t>Valby Lokaludvalg har ikke ønsket de to villagrunde på Peter Bangs Vej omklassificeret fra B1-område til S1-område, men finder det positivt, at der er fokus på at friholde disse to grunde for byggeri for at bevare den grønne karakter ud mod Damhussøen. Det bør dog sikres eksplicit i lokalplanforslaget, at der ikke inden for rammerne af dette i fremtidige byggerier kan bygges ud mod Peter Bangs Vej på disse grunde. Området omkring Damhussøen har en væsentlig rekreativværdi og udsynet fra Damhussøen bør fortsat give mulighed for at få et kig ind over villaområdet.</w:t>
      </w:r>
    </w:p>
    <w:p w:rsidR="002A4F92" w:rsidRPr="00EC50A5" w:rsidRDefault="002A4F92" w:rsidP="002A4F92"/>
    <w:p w:rsidR="002A4F92" w:rsidRPr="00EC50A5" w:rsidRDefault="002A4F92" w:rsidP="002A4F92">
      <w:r w:rsidRPr="00EC50A5">
        <w:t>Som kommentar til kommuneplantillægget ønsker Lokaludvalget at fremføre, at det er denne omklassificering, der øger det samlede antal mulige m2 byggeri inden for lokalplanens område.</w:t>
      </w:r>
    </w:p>
    <w:p w:rsidR="002A4F92" w:rsidRPr="00EC50A5" w:rsidRDefault="002A4F92" w:rsidP="002A4F92"/>
    <w:p w:rsidR="002A4F92" w:rsidRPr="00EC50A5" w:rsidRDefault="002A4F92" w:rsidP="002A4F92">
      <w:pPr>
        <w:pStyle w:val="Listeafsnit"/>
        <w:numPr>
          <w:ilvl w:val="0"/>
          <w:numId w:val="1"/>
        </w:numPr>
      </w:pPr>
      <w:r w:rsidRPr="00EC50A5">
        <w:t>Trafikale forhold</w:t>
      </w:r>
    </w:p>
    <w:p w:rsidR="002A4F92" w:rsidRPr="00EC50A5" w:rsidRDefault="002A4F92" w:rsidP="002A4F92"/>
    <w:p w:rsidR="002A4F92" w:rsidRPr="00EC50A5" w:rsidRDefault="002A4F92" w:rsidP="002A4F92">
      <w:r w:rsidRPr="00EC50A5">
        <w:t>Lokaludvalget frygter i lighed med, hvad områdets beboere fremførte på borgermødet, at den private villavej Ulriksdalsvej vil blive belastet med gennemkørende trafik, der ønsker at besøge den planlagte dagligvarebutik. Desuden er der bekymring for, at vejen i endnu højere grad end nu benyttes af tung trafik til varelevering. Valby Lokaludvalg ønsker, at det i forbindelse med lokalplanen sikres, at Ulriksdalsvej spærres for gennemkørende trafik ved Langvaddam.</w:t>
      </w:r>
    </w:p>
    <w:p w:rsidR="002A4F92" w:rsidRPr="00EC50A5" w:rsidRDefault="002A4F92" w:rsidP="002A4F92"/>
    <w:p w:rsidR="002A4F92" w:rsidRPr="00EC50A5" w:rsidRDefault="002A4F92" w:rsidP="002A4F92">
      <w:bookmarkStart w:id="2" w:name="_GoBack"/>
      <w:bookmarkEnd w:id="2"/>
    </w:p>
    <w:p w:rsidR="002A4F92" w:rsidRPr="00EC50A5" w:rsidRDefault="002A4F92" w:rsidP="002A4F92">
      <w:r w:rsidRPr="00EC50A5">
        <w:t>Med venlig hilsen</w:t>
      </w:r>
    </w:p>
    <w:p w:rsidR="002A4F92" w:rsidRPr="00EC50A5" w:rsidRDefault="002A4F92" w:rsidP="002A4F92"/>
    <w:p w:rsidR="002A4F92" w:rsidRPr="00EC50A5" w:rsidRDefault="002A4F92" w:rsidP="002A4F92"/>
    <w:p w:rsidR="002A4F92" w:rsidRPr="00EC50A5" w:rsidRDefault="002A4F92" w:rsidP="002A4F92">
      <w:r w:rsidRPr="00EC50A5">
        <w:t>Lisbeth Ritter</w:t>
      </w:r>
      <w:r w:rsidRPr="00EC50A5">
        <w:tab/>
      </w:r>
      <w:r w:rsidRPr="00EC50A5">
        <w:tab/>
        <w:t>Michael Fjeldsøe</w:t>
      </w:r>
    </w:p>
    <w:p w:rsidR="002A4F92" w:rsidRPr="00EC50A5" w:rsidRDefault="002A4F92" w:rsidP="002A4F92">
      <w:r w:rsidRPr="00EC50A5">
        <w:t>Formand for Valby Lokaludvalg</w:t>
      </w:r>
      <w:r w:rsidRPr="00EC50A5">
        <w:tab/>
        <w:t>Formand for planudvalget</w:t>
      </w:r>
    </w:p>
    <w:p w:rsidR="0096548B" w:rsidRPr="00EC50A5" w:rsidRDefault="0096548B" w:rsidP="00FD1D81"/>
    <w:sectPr w:rsidR="0096548B" w:rsidRPr="00EC50A5" w:rsidSect="000301E9">
      <w:footerReference w:type="default" r:id="rId9"/>
      <w:headerReference w:type="first" r:id="rId10"/>
      <w:footerReference w:type="first" r:id="rId11"/>
      <w:type w:val="continuous"/>
      <w:pgSz w:w="11906" w:h="16838" w:code="9"/>
      <w:pgMar w:top="2268" w:right="3402" w:bottom="567" w:left="1701" w:header="680" w:footer="737" w:gutter="0"/>
      <w:cols w:space="708"/>
      <w:formProt w:val="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90F" w:rsidRDefault="0013090F">
      <w:r>
        <w:separator/>
      </w:r>
    </w:p>
  </w:endnote>
  <w:endnote w:type="continuationSeparator" w:id="0">
    <w:p w:rsidR="0013090F" w:rsidRDefault="00130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2E" w:rsidRDefault="0009242E" w:rsidP="0097065A">
    <w:pPr>
      <w:pStyle w:val="Sidefod"/>
      <w:tabs>
        <w:tab w:val="clear" w:pos="4819"/>
        <w:tab w:val="clear" w:pos="9638"/>
        <w:tab w:val="left" w:pos="7371"/>
      </w:tabs>
    </w:pPr>
    <w:r>
      <w:tab/>
      <w:t xml:space="preserve">Side </w:t>
    </w:r>
    <w:r w:rsidR="00FA1A98">
      <w:rPr>
        <w:rStyle w:val="Sidetal"/>
      </w:rPr>
      <w:fldChar w:fldCharType="begin"/>
    </w:r>
    <w:r>
      <w:rPr>
        <w:rStyle w:val="Sidetal"/>
      </w:rPr>
      <w:instrText xml:space="preserve"> PAGE </w:instrText>
    </w:r>
    <w:r w:rsidR="00FA1A98">
      <w:rPr>
        <w:rStyle w:val="Sidetal"/>
      </w:rPr>
      <w:fldChar w:fldCharType="separate"/>
    </w:r>
    <w:r w:rsidR="00EC50A5">
      <w:rPr>
        <w:rStyle w:val="Sidetal"/>
        <w:noProof/>
      </w:rPr>
      <w:t>2</w:t>
    </w:r>
    <w:r w:rsidR="00FA1A98">
      <w:rPr>
        <w:rStyle w:val="Sidetal"/>
      </w:rPr>
      <w:fldChar w:fldCharType="end"/>
    </w:r>
    <w:r>
      <w:rPr>
        <w:rStyle w:val="Sidetal"/>
      </w:rPr>
      <w:t xml:space="preserve"> af </w:t>
    </w:r>
    <w:fldSimple w:instr=" SECTIONPAGES   \* MERGEFORMAT ">
      <w:r w:rsidR="00EC50A5" w:rsidRPr="00EC50A5">
        <w:rPr>
          <w:rStyle w:val="Sidetal"/>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2E" w:rsidRPr="002118AE" w:rsidRDefault="00FA1A98" w:rsidP="000301E9">
    <w:pPr>
      <w:pStyle w:val="Sidefod"/>
      <w:ind w:left="-992"/>
    </w:pPr>
    <w:r>
      <w:rPr>
        <w:noProof/>
      </w:rPr>
      <w:pict>
        <v:shapetype id="_x0000_t202" coordsize="21600,21600" o:spt="202" path="m,l,21600r21600,l21600,xe">
          <v:stroke joinstyle="miter"/>
          <v:path gradientshapeok="t" o:connecttype="rect"/>
        </v:shapetype>
        <v:shape id="_x0000_s2049" type="#_x0000_t202" style="position:absolute;left:0;text-align:left;margin-left:171pt;margin-top:13.4pt;width:289.15pt;height:44.85pt;z-index:251657216" stroked="f">
          <v:textbox style="mso-next-textbox:#_x0000_s2049">
            <w:txbxContent>
              <w:p w:rsidR="0009242E" w:rsidRPr="007F5FE3" w:rsidRDefault="0009242E" w:rsidP="00E33F7D">
                <w:pPr>
                  <w:spacing w:line="200" w:lineRule="exact"/>
                  <w:rPr>
                    <w:rFonts w:ascii="Gill Sans MT" w:hAnsi="Gill Sans MT"/>
                    <w:sz w:val="16"/>
                    <w:szCs w:val="16"/>
                  </w:rPr>
                </w:pPr>
                <w:r>
                  <w:rPr>
                    <w:rFonts w:ascii="Gill Sans MT" w:hAnsi="Gill Sans MT"/>
                    <w:sz w:val="16"/>
                    <w:szCs w:val="16"/>
                  </w:rPr>
                  <w:t>Valby Lokaludvalg er en uafhængig lokal forsamling, der er oprettet af Københavns Kommune. Lokaludvalget fungerer som bindeled mellem københavnerne i bydelen og politikerne på Københavns Rådhus.</w:t>
                </w:r>
              </w:p>
            </w:txbxContent>
          </v:textbox>
        </v:shape>
      </w:pict>
    </w:r>
    <w:r w:rsidR="00421367">
      <w:rPr>
        <w:noProof/>
      </w:rPr>
      <w:drawing>
        <wp:inline distT="0" distB="0" distL="0" distR="0">
          <wp:extent cx="2295525" cy="723900"/>
          <wp:effectExtent l="19050" t="0" r="9525" b="0"/>
          <wp:docPr id="3" name="Billede 3" descr="kk_lokaludvalgslogo_bla¦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k_lokaludvalgslogo_bla¦è"/>
                  <pic:cNvPicPr>
                    <a:picLocks noChangeAspect="1" noChangeArrowheads="1"/>
                  </pic:cNvPicPr>
                </pic:nvPicPr>
                <pic:blipFill>
                  <a:blip r:embed="rId1">
                    <a:lum contrast="20000"/>
                  </a:blip>
                  <a:srcRect/>
                  <a:stretch>
                    <a:fillRect/>
                  </a:stretch>
                </pic:blipFill>
                <pic:spPr bwMode="auto">
                  <a:xfrm>
                    <a:off x="0" y="0"/>
                    <a:ext cx="2295525" cy="7239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90F" w:rsidRDefault="0013090F">
      <w:r>
        <w:separator/>
      </w:r>
    </w:p>
  </w:footnote>
  <w:footnote w:type="continuationSeparator" w:id="0">
    <w:p w:rsidR="0013090F" w:rsidRDefault="00130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2E" w:rsidRPr="00D942ED" w:rsidRDefault="0009242E" w:rsidP="00401152">
    <w:pPr>
      <w:pStyle w:val="Sidehoved"/>
      <w:tabs>
        <w:tab w:val="clear" w:pos="4819"/>
        <w:tab w:val="clear" w:pos="9638"/>
        <w:tab w:val="left" w:pos="7371"/>
      </w:tabs>
      <w:ind w:left="-1015"/>
    </w:pPr>
  </w:p>
  <w:sdt>
    <w:sdtPr>
      <w:tag w:val="DocumentDate"/>
      <w:id w:val="10001"/>
      <w:placeholder>
        <w:docPart w:val="DefaultPlaceholder_22675705"/>
      </w:placeholder>
      <w:dataBinding w:prefixMappings="xmlns:gbs='http://www.software-innovation.no/growBusinessDocument'" w:xpath="/gbs:GrowBusinessDocument/gbs:DocumentDate[@gbs:key='10001']" w:storeItemID="{25373334-43E7-464B-BFD5-26ADA3CF6074}"/>
      <w:date w:fullDate="2013-12-04T00:00:00Z">
        <w:dateFormat w:val="dd-MM-yyyy"/>
        <w:lid w:val="da-DK"/>
        <w:storeMappedDataAs w:val="dateTime"/>
        <w:calendar w:val="gregorian"/>
      </w:date>
    </w:sdtPr>
    <w:sdtContent>
      <w:p w:rsidR="0009242E" w:rsidRPr="00026CD5" w:rsidRDefault="002A4F92" w:rsidP="00D7736A">
        <w:pPr>
          <w:framePr w:w="2529" w:h="2342" w:hRule="exact" w:wrap="around" w:vAnchor="page" w:hAnchor="page" w:x="8483" w:y="11058"/>
          <w:shd w:val="clear" w:color="FFFFFF" w:fill="FFFFFF"/>
          <w:jc w:val="right"/>
        </w:pPr>
        <w:r>
          <w:t>04-12-2013</w:t>
        </w:r>
      </w:p>
    </w:sdtContent>
  </w:sdt>
  <w:p w:rsidR="0009242E" w:rsidRPr="00026CD5" w:rsidRDefault="0009242E" w:rsidP="00D7736A">
    <w:pPr>
      <w:framePr w:w="2529" w:h="2342" w:hRule="exact" w:wrap="around" w:vAnchor="page" w:hAnchor="page" w:x="8483" w:y="11058"/>
      <w:shd w:val="clear" w:color="FFFFFF" w:fill="FFFFFF"/>
      <w:jc w:val="right"/>
    </w:pPr>
  </w:p>
  <w:p w:rsidR="0009242E" w:rsidRPr="00026CD5" w:rsidRDefault="0009242E" w:rsidP="00D7736A">
    <w:pPr>
      <w:framePr w:w="2529" w:h="2342" w:hRule="exact" w:wrap="around" w:vAnchor="page" w:hAnchor="page" w:x="8483" w:y="11058"/>
      <w:shd w:val="clear" w:color="FFFFFF" w:fill="FFFFFF"/>
      <w:jc w:val="right"/>
    </w:pPr>
    <w:r w:rsidRPr="00026CD5">
      <w:t>Sagsnr.</w:t>
    </w:r>
  </w:p>
  <w:sdt>
    <w:sdtPr>
      <w:tag w:val="ToCase.Name"/>
      <w:id w:val="10003"/>
      <w:placeholder>
        <w:docPart w:val="DefaultPlaceholder_22675703"/>
      </w:placeholder>
      <w:dataBinding w:prefixMappings="xmlns:gbs='http://www.software-innovation.no/growBusinessDocument'" w:xpath="/gbs:GrowBusinessDocument/gbs:ToCase.Name[@gbs:key='10003']" w:storeItemID="{25373334-43E7-464B-BFD5-26ADA3CF6074}"/>
      <w:text/>
    </w:sdtPr>
    <w:sdtContent>
      <w:p w:rsidR="0009242E" w:rsidRPr="00026CD5" w:rsidRDefault="002A4F92" w:rsidP="00D7736A">
        <w:pPr>
          <w:framePr w:w="2529" w:h="2342" w:hRule="exact" w:wrap="around" w:vAnchor="page" w:hAnchor="page" w:x="8483" w:y="11058"/>
          <w:shd w:val="clear" w:color="FFFFFF" w:fill="FFFFFF"/>
          <w:jc w:val="right"/>
        </w:pPr>
        <w:r>
          <w:t>2013-0260057</w:t>
        </w:r>
      </w:p>
    </w:sdtContent>
  </w:sdt>
  <w:p w:rsidR="0009242E" w:rsidRPr="00026CD5" w:rsidRDefault="0009242E" w:rsidP="00D7736A">
    <w:pPr>
      <w:framePr w:w="2529" w:h="2342" w:hRule="exact" w:wrap="around" w:vAnchor="page" w:hAnchor="page" w:x="8483" w:y="11058"/>
      <w:shd w:val="clear" w:color="FFFFFF" w:fill="FFFFFF"/>
      <w:jc w:val="right"/>
    </w:pPr>
  </w:p>
  <w:p w:rsidR="0009242E" w:rsidRPr="00026CD5" w:rsidRDefault="0009242E" w:rsidP="00D7736A">
    <w:pPr>
      <w:framePr w:w="2529" w:h="2342" w:hRule="exact" w:wrap="around" w:vAnchor="page" w:hAnchor="page" w:x="8483" w:y="11058"/>
      <w:shd w:val="clear" w:color="FFFFFF" w:fill="FFFFFF"/>
      <w:jc w:val="right"/>
    </w:pPr>
    <w:r w:rsidRPr="00026CD5">
      <w:t>Dokumentnr.</w:t>
    </w:r>
  </w:p>
  <w:sdt>
    <w:sdtPr>
      <w:tag w:val="DocumentNumber"/>
      <w:id w:val="10002"/>
      <w:placeholder>
        <w:docPart w:val="DefaultPlaceholder_22675703"/>
      </w:placeholder>
      <w:dataBinding w:prefixMappings="xmlns:gbs='http://www.software-innovation.no/growBusinessDocument'" w:xpath="/gbs:GrowBusinessDocument/gbs:DocumentNumber[@gbs:key='10002']" w:storeItemID="{25373334-43E7-464B-BFD5-26ADA3CF6074}"/>
      <w:text/>
    </w:sdtPr>
    <w:sdtContent>
      <w:p w:rsidR="0009242E" w:rsidRPr="00026CD5" w:rsidRDefault="002A4F92" w:rsidP="00D7736A">
        <w:pPr>
          <w:framePr w:w="2529" w:h="2342" w:hRule="exact" w:wrap="around" w:vAnchor="page" w:hAnchor="page" w:x="8483" w:y="11058"/>
          <w:shd w:val="clear" w:color="FFFFFF" w:fill="FFFFFF"/>
          <w:jc w:val="right"/>
        </w:pPr>
        <w:r>
          <w:t>2013-0260057-2</w:t>
        </w:r>
      </w:p>
    </w:sdtContent>
  </w:sdt>
  <w:p w:rsidR="0009242E" w:rsidRPr="00026CD5" w:rsidRDefault="0009242E" w:rsidP="00D7736A">
    <w:pPr>
      <w:framePr w:w="2529" w:h="2342" w:hRule="exact" w:wrap="around" w:vAnchor="page" w:hAnchor="page" w:x="8483" w:y="11058"/>
      <w:shd w:val="clear" w:color="FFFFFF" w:fill="FFFFFF"/>
      <w:jc w:val="right"/>
    </w:pPr>
  </w:p>
  <w:p w:rsidR="0009242E" w:rsidRDefault="00FA1A98" w:rsidP="00FA4D47">
    <w:pPr>
      <w:pStyle w:val="Sidehoved"/>
      <w:tabs>
        <w:tab w:val="clear" w:pos="4819"/>
        <w:tab w:val="clear" w:pos="9638"/>
        <w:tab w:val="right" w:pos="9526"/>
      </w:tabs>
      <w:ind w:left="-1015"/>
    </w:pPr>
    <w:r>
      <w:rPr>
        <w:noProof/>
      </w:rPr>
      <w:pict>
        <v:shapetype id="_x0000_t202" coordsize="21600,21600" o:spt="202" path="m,l,21600r21600,l21600,xe">
          <v:stroke joinstyle="miter"/>
          <v:path gradientshapeok="t" o:connecttype="rect"/>
        </v:shapetype>
        <v:shape id="_x0000_s2050" type="#_x0000_t202" style="position:absolute;left:0;text-align:left;margin-left:342.75pt;margin-top:44.25pt;width:139.95pt;height:56.7pt;z-index:251658240;mso-wrap-style:none" stroked="f">
          <v:textbox inset=",,,0">
            <w:txbxContent>
              <w:p w:rsidR="0009242E" w:rsidRDefault="00421367" w:rsidP="005A6702">
                <w:pPr>
                  <w:pStyle w:val="Sidehoved"/>
                  <w:tabs>
                    <w:tab w:val="right" w:pos="9384"/>
                  </w:tabs>
                  <w:ind w:left="-1015"/>
                  <w:jc w:val="right"/>
                </w:pPr>
                <w:r>
                  <w:rPr>
                    <w:noProof/>
                  </w:rPr>
                  <w:drawing>
                    <wp:inline distT="0" distB="0" distL="0" distR="0">
                      <wp:extent cx="1590675" cy="790575"/>
                      <wp:effectExtent l="19050" t="0" r="9525" b="0"/>
                      <wp:docPr id="1" name="Billede 1" descr="valby 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by adresse"/>
                              <pic:cNvPicPr>
                                <a:picLocks noChangeAspect="1" noChangeArrowheads="1"/>
                              </pic:cNvPicPr>
                            </pic:nvPicPr>
                            <pic:blipFill>
                              <a:blip r:embed="rId1"/>
                              <a:srcRect/>
                              <a:stretch>
                                <a:fillRect/>
                              </a:stretch>
                            </pic:blipFill>
                            <pic:spPr bwMode="auto">
                              <a:xfrm>
                                <a:off x="0" y="0"/>
                                <a:ext cx="1590675" cy="790575"/>
                              </a:xfrm>
                              <a:prstGeom prst="rect">
                                <a:avLst/>
                              </a:prstGeom>
                              <a:noFill/>
                              <a:ln w="9525">
                                <a:noFill/>
                                <a:miter lim="800000"/>
                                <a:headEnd/>
                                <a:tailEnd/>
                              </a:ln>
                            </pic:spPr>
                          </pic:pic>
                        </a:graphicData>
                      </a:graphic>
                    </wp:inline>
                  </w:drawing>
                </w:r>
              </w:p>
            </w:txbxContent>
          </v:textbox>
          <w10:wrap type="square"/>
        </v:shape>
      </w:pict>
    </w:r>
    <w:r w:rsidR="0009242E" w:rsidRPr="00D942ED">
      <w:tab/>
    </w:r>
    <w:r w:rsidR="00421367">
      <w:rPr>
        <w:noProof/>
      </w:rPr>
      <w:drawing>
        <wp:inline distT="0" distB="0" distL="0" distR="0">
          <wp:extent cx="1838325" cy="638175"/>
          <wp:effectExtent l="19050" t="0" r="9525" b="0"/>
          <wp:docPr id="2" name="Billede 2" descr="valby logo_gr+©n_ven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by logo_gr+©n_venstre"/>
                  <pic:cNvPicPr>
                    <a:picLocks noChangeAspect="1" noChangeArrowheads="1"/>
                  </pic:cNvPicPr>
                </pic:nvPicPr>
                <pic:blipFill>
                  <a:blip r:embed="rId2"/>
                  <a:srcRect/>
                  <a:stretch>
                    <a:fillRect/>
                  </a:stretch>
                </pic:blipFill>
                <pic:spPr bwMode="auto">
                  <a:xfrm>
                    <a:off x="0" y="0"/>
                    <a:ext cx="1838325" cy="63817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tblGrid>
    <w:tr w:rsidR="0009242E" w:rsidTr="0013090F">
      <w:tc>
        <w:tcPr>
          <w:tcW w:w="1701" w:type="dxa"/>
          <w:tcBorders>
            <w:top w:val="nil"/>
            <w:left w:val="nil"/>
            <w:bottom w:val="nil"/>
            <w:right w:val="nil"/>
          </w:tcBorders>
        </w:tcPr>
        <w:p w:rsidR="002A4F92" w:rsidRDefault="002A4F92" w:rsidP="0013090F">
          <w:pPr>
            <w:pStyle w:val="brugeroplysninger"/>
            <w:framePr w:w="1746" w:h="2149" w:hRule="exact" w:wrap="notBeside" w:vAnchor="page" w:x="9521" w:y="3057" w:anchorLock="0"/>
            <w:jc w:val="right"/>
            <w:rPr>
              <w:sz w:val="16"/>
              <w:szCs w:val="16"/>
            </w:rPr>
          </w:pPr>
          <w:bookmarkStart w:id="3" w:name="KKoplysninger"/>
          <w:r>
            <w:rPr>
              <w:sz w:val="16"/>
              <w:szCs w:val="16"/>
            </w:rPr>
            <w:t>Telefon</w:t>
          </w:r>
        </w:p>
        <w:p w:rsidR="002A4F92" w:rsidRDefault="002A4F92" w:rsidP="0013090F">
          <w:pPr>
            <w:pStyle w:val="brugeroplysninger"/>
            <w:framePr w:w="1746" w:h="2149" w:hRule="exact" w:wrap="notBeside" w:vAnchor="page" w:x="9521" w:y="3057" w:anchorLock="0"/>
            <w:jc w:val="right"/>
            <w:rPr>
              <w:sz w:val="16"/>
              <w:szCs w:val="16"/>
            </w:rPr>
          </w:pPr>
          <w:r>
            <w:rPr>
              <w:sz w:val="16"/>
              <w:szCs w:val="16"/>
            </w:rPr>
            <w:t>3618 0193</w:t>
          </w:r>
        </w:p>
        <w:p w:rsidR="002A4F92" w:rsidRDefault="002A4F92" w:rsidP="0013090F">
          <w:pPr>
            <w:pStyle w:val="brugeroplysninger"/>
            <w:framePr w:w="1746" w:h="2149" w:hRule="exact" w:wrap="notBeside" w:vAnchor="page" w:x="9521" w:y="3057" w:anchorLock="0"/>
            <w:jc w:val="right"/>
            <w:rPr>
              <w:sz w:val="16"/>
              <w:szCs w:val="16"/>
            </w:rPr>
          </w:pPr>
          <w:r>
            <w:rPr>
              <w:sz w:val="16"/>
              <w:szCs w:val="16"/>
            </w:rPr>
            <w:t>E-mail</w:t>
          </w:r>
        </w:p>
        <w:p w:rsidR="002A4F92" w:rsidRDefault="002A4F92" w:rsidP="0013090F">
          <w:pPr>
            <w:pStyle w:val="brugeroplysninger"/>
            <w:framePr w:w="1746" w:h="2149" w:hRule="exact" w:wrap="notBeside" w:vAnchor="page" w:x="9521" w:y="3057" w:anchorLock="0"/>
            <w:jc w:val="right"/>
            <w:rPr>
              <w:sz w:val="16"/>
              <w:szCs w:val="16"/>
            </w:rPr>
          </w:pPr>
          <w:r>
            <w:rPr>
              <w:sz w:val="16"/>
              <w:szCs w:val="16"/>
            </w:rPr>
            <w:t>LLI@okf.kk.dk</w:t>
          </w:r>
        </w:p>
        <w:p w:rsidR="002A4F92" w:rsidRDefault="002A4F92" w:rsidP="0013090F">
          <w:pPr>
            <w:pStyle w:val="brugeroplysninger"/>
            <w:framePr w:w="1746" w:h="2149" w:hRule="exact" w:wrap="notBeside" w:vAnchor="page" w:x="9521" w:y="3057" w:anchorLock="0"/>
            <w:jc w:val="right"/>
            <w:rPr>
              <w:sz w:val="16"/>
              <w:szCs w:val="16"/>
            </w:rPr>
          </w:pPr>
          <w:r>
            <w:rPr>
              <w:sz w:val="16"/>
              <w:szCs w:val="16"/>
            </w:rPr>
            <w:t>EAN nummer</w:t>
          </w:r>
        </w:p>
        <w:p w:rsidR="0009242E" w:rsidRPr="0013090F" w:rsidRDefault="002A4F92" w:rsidP="0013090F">
          <w:pPr>
            <w:pStyle w:val="brugeroplysninger"/>
            <w:framePr w:w="1746" w:h="2149" w:hRule="exact" w:wrap="notBeside" w:vAnchor="page" w:x="9521" w:y="3057" w:anchorLock="0"/>
            <w:jc w:val="right"/>
            <w:rPr>
              <w:sz w:val="16"/>
              <w:szCs w:val="16"/>
            </w:rPr>
          </w:pPr>
          <w:r>
            <w:rPr>
              <w:sz w:val="16"/>
              <w:szCs w:val="16"/>
            </w:rPr>
            <w:t>5798009800077</w:t>
          </w:r>
          <w:bookmarkEnd w:id="3"/>
        </w:p>
      </w:tc>
    </w:tr>
  </w:tbl>
  <w:p w:rsidR="0009242E" w:rsidRPr="009150FD" w:rsidRDefault="0009242E" w:rsidP="00AD13AD">
    <w:pPr>
      <w:pStyle w:val="brugeroplysninger"/>
      <w:framePr w:w="1746" w:h="2149" w:hRule="exact" w:wrap="notBeside" w:vAnchor="page" w:x="9521" w:y="3057" w:anchorLock="0"/>
      <w:jc w:val="right"/>
    </w:pPr>
    <w:r>
      <w:tab/>
    </w:r>
    <w:r>
      <w:tab/>
    </w:r>
  </w:p>
  <w:p w:rsidR="0009242E" w:rsidRPr="00D942ED" w:rsidRDefault="0009242E" w:rsidP="00E33F7D">
    <w:pPr>
      <w:pStyle w:val="Sidehoved"/>
      <w:tabs>
        <w:tab w:val="clear" w:pos="4819"/>
        <w:tab w:val="clear" w:pos="9638"/>
        <w:tab w:val="right" w:pos="9384"/>
      </w:tabs>
      <w:ind w:left="-1015"/>
      <w:jc w:val="right"/>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13655"/>
    <w:multiLevelType w:val="hybridMultilevel"/>
    <w:tmpl w:val="86B408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readOnly" w:enforcement="1"/>
  <w:defaultTabStop w:val="1304"/>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cVars>
    <w:docVar w:name="eDocWrapped" w:val="True"/>
    <w:docVar w:name="ICLInviaDenyAllSaves" w:val="False"/>
    <w:docVar w:name="ICLInviaDocumentId" w:val="{2D325F81-2CFE-4E94-B2F8-91993A736455}"/>
    <w:docVar w:name="ICLInviaLocalDocument" w:val="False"/>
    <w:docVar w:name="ICLInviaNewDocument" w:val="False"/>
    <w:docVar w:name="ICLInviaTemplate" w:val="True"/>
  </w:docVars>
  <w:rsids>
    <w:rsidRoot w:val="00BB7EE8"/>
    <w:rsid w:val="00000F5B"/>
    <w:rsid w:val="00002AAC"/>
    <w:rsid w:val="0000406C"/>
    <w:rsid w:val="000100CB"/>
    <w:rsid w:val="00014357"/>
    <w:rsid w:val="00017976"/>
    <w:rsid w:val="000213D8"/>
    <w:rsid w:val="00025CAB"/>
    <w:rsid w:val="0002651D"/>
    <w:rsid w:val="00027FA0"/>
    <w:rsid w:val="00027FE9"/>
    <w:rsid w:val="000301E9"/>
    <w:rsid w:val="000311D3"/>
    <w:rsid w:val="000325C2"/>
    <w:rsid w:val="0003400B"/>
    <w:rsid w:val="00034C8D"/>
    <w:rsid w:val="000358F0"/>
    <w:rsid w:val="00036DBF"/>
    <w:rsid w:val="00036DDB"/>
    <w:rsid w:val="00043DDB"/>
    <w:rsid w:val="00045DBD"/>
    <w:rsid w:val="00046DA6"/>
    <w:rsid w:val="00052E62"/>
    <w:rsid w:val="00061B3B"/>
    <w:rsid w:val="00063563"/>
    <w:rsid w:val="00066F32"/>
    <w:rsid w:val="0007166C"/>
    <w:rsid w:val="00072BCF"/>
    <w:rsid w:val="00077C1C"/>
    <w:rsid w:val="0008100C"/>
    <w:rsid w:val="000919C5"/>
    <w:rsid w:val="0009242E"/>
    <w:rsid w:val="00094529"/>
    <w:rsid w:val="000955E3"/>
    <w:rsid w:val="00096C8F"/>
    <w:rsid w:val="000A083A"/>
    <w:rsid w:val="000A0E77"/>
    <w:rsid w:val="000A2D32"/>
    <w:rsid w:val="000A3FA6"/>
    <w:rsid w:val="000A5380"/>
    <w:rsid w:val="000A6EF6"/>
    <w:rsid w:val="000B16BB"/>
    <w:rsid w:val="000B3C36"/>
    <w:rsid w:val="000B737C"/>
    <w:rsid w:val="000C22B3"/>
    <w:rsid w:val="000C2F01"/>
    <w:rsid w:val="000C4BF2"/>
    <w:rsid w:val="000C55E9"/>
    <w:rsid w:val="000C599E"/>
    <w:rsid w:val="000D048F"/>
    <w:rsid w:val="000E0F66"/>
    <w:rsid w:val="000E1B2B"/>
    <w:rsid w:val="000E31AA"/>
    <w:rsid w:val="000E71A4"/>
    <w:rsid w:val="000E72E8"/>
    <w:rsid w:val="000F46FE"/>
    <w:rsid w:val="000F5FAD"/>
    <w:rsid w:val="0011147E"/>
    <w:rsid w:val="001153D4"/>
    <w:rsid w:val="00117539"/>
    <w:rsid w:val="00126E86"/>
    <w:rsid w:val="0013090F"/>
    <w:rsid w:val="00133390"/>
    <w:rsid w:val="0013476D"/>
    <w:rsid w:val="00134C32"/>
    <w:rsid w:val="001372DB"/>
    <w:rsid w:val="00142A73"/>
    <w:rsid w:val="00151AA7"/>
    <w:rsid w:val="00154305"/>
    <w:rsid w:val="001544BF"/>
    <w:rsid w:val="00155B34"/>
    <w:rsid w:val="00155DD5"/>
    <w:rsid w:val="00161FC2"/>
    <w:rsid w:val="0016294E"/>
    <w:rsid w:val="00162F3E"/>
    <w:rsid w:val="00163714"/>
    <w:rsid w:val="00165C01"/>
    <w:rsid w:val="00166EF2"/>
    <w:rsid w:val="00172D9B"/>
    <w:rsid w:val="001762EA"/>
    <w:rsid w:val="001818C6"/>
    <w:rsid w:val="00182662"/>
    <w:rsid w:val="0018296A"/>
    <w:rsid w:val="00186CA5"/>
    <w:rsid w:val="00187DEE"/>
    <w:rsid w:val="001926AC"/>
    <w:rsid w:val="00192E01"/>
    <w:rsid w:val="00194CAB"/>
    <w:rsid w:val="00196EFC"/>
    <w:rsid w:val="00197AC3"/>
    <w:rsid w:val="001A3844"/>
    <w:rsid w:val="001A6354"/>
    <w:rsid w:val="001A66F9"/>
    <w:rsid w:val="001B06CD"/>
    <w:rsid w:val="001B6B17"/>
    <w:rsid w:val="001B73EF"/>
    <w:rsid w:val="001C26C7"/>
    <w:rsid w:val="001C3990"/>
    <w:rsid w:val="001C3B89"/>
    <w:rsid w:val="001C6D0C"/>
    <w:rsid w:val="001C7704"/>
    <w:rsid w:val="001C7FC8"/>
    <w:rsid w:val="001D13C1"/>
    <w:rsid w:val="001D3DFC"/>
    <w:rsid w:val="001D6609"/>
    <w:rsid w:val="001E100F"/>
    <w:rsid w:val="001E43DB"/>
    <w:rsid w:val="001F4092"/>
    <w:rsid w:val="001F4A15"/>
    <w:rsid w:val="00204DF0"/>
    <w:rsid w:val="002118AE"/>
    <w:rsid w:val="00212C5E"/>
    <w:rsid w:val="0021341E"/>
    <w:rsid w:val="00214179"/>
    <w:rsid w:val="00214BB2"/>
    <w:rsid w:val="00215B7D"/>
    <w:rsid w:val="00224F79"/>
    <w:rsid w:val="002264FC"/>
    <w:rsid w:val="0023173C"/>
    <w:rsid w:val="00233AD3"/>
    <w:rsid w:val="00236359"/>
    <w:rsid w:val="00242BA4"/>
    <w:rsid w:val="00245AFA"/>
    <w:rsid w:val="002532DE"/>
    <w:rsid w:val="002603C6"/>
    <w:rsid w:val="00261967"/>
    <w:rsid w:val="002736F4"/>
    <w:rsid w:val="00273CEF"/>
    <w:rsid w:val="00277A82"/>
    <w:rsid w:val="002817CB"/>
    <w:rsid w:val="00285398"/>
    <w:rsid w:val="002A0654"/>
    <w:rsid w:val="002A4C8C"/>
    <w:rsid w:val="002A4F92"/>
    <w:rsid w:val="002B0148"/>
    <w:rsid w:val="002B0E23"/>
    <w:rsid w:val="002B3ECD"/>
    <w:rsid w:val="002B50A3"/>
    <w:rsid w:val="002B6789"/>
    <w:rsid w:val="002B7085"/>
    <w:rsid w:val="002C432F"/>
    <w:rsid w:val="002C6A22"/>
    <w:rsid w:val="002D0863"/>
    <w:rsid w:val="002D26D4"/>
    <w:rsid w:val="002D2877"/>
    <w:rsid w:val="002E5F46"/>
    <w:rsid w:val="002F1206"/>
    <w:rsid w:val="002F2347"/>
    <w:rsid w:val="002F757B"/>
    <w:rsid w:val="00301C74"/>
    <w:rsid w:val="00304B32"/>
    <w:rsid w:val="0030560B"/>
    <w:rsid w:val="0031207E"/>
    <w:rsid w:val="003124E4"/>
    <w:rsid w:val="00320A79"/>
    <w:rsid w:val="0032408D"/>
    <w:rsid w:val="00324B8B"/>
    <w:rsid w:val="00326E21"/>
    <w:rsid w:val="003310C9"/>
    <w:rsid w:val="00332A01"/>
    <w:rsid w:val="003338CA"/>
    <w:rsid w:val="0034319D"/>
    <w:rsid w:val="00353429"/>
    <w:rsid w:val="00353465"/>
    <w:rsid w:val="003561D9"/>
    <w:rsid w:val="003576A2"/>
    <w:rsid w:val="003601D1"/>
    <w:rsid w:val="0036036B"/>
    <w:rsid w:val="003668C1"/>
    <w:rsid w:val="003711BD"/>
    <w:rsid w:val="00371F1C"/>
    <w:rsid w:val="00372918"/>
    <w:rsid w:val="00373130"/>
    <w:rsid w:val="00373BF1"/>
    <w:rsid w:val="00373F55"/>
    <w:rsid w:val="00374E8E"/>
    <w:rsid w:val="00375297"/>
    <w:rsid w:val="00380332"/>
    <w:rsid w:val="003808A7"/>
    <w:rsid w:val="003825A8"/>
    <w:rsid w:val="00387E00"/>
    <w:rsid w:val="00391989"/>
    <w:rsid w:val="00395065"/>
    <w:rsid w:val="003A2D61"/>
    <w:rsid w:val="003A7D5A"/>
    <w:rsid w:val="003B39C2"/>
    <w:rsid w:val="003B4F80"/>
    <w:rsid w:val="003B6C08"/>
    <w:rsid w:val="003B7A00"/>
    <w:rsid w:val="003C24EE"/>
    <w:rsid w:val="003C2A2D"/>
    <w:rsid w:val="003D03A6"/>
    <w:rsid w:val="003D3AD0"/>
    <w:rsid w:val="003D7271"/>
    <w:rsid w:val="003E0D83"/>
    <w:rsid w:val="003E36AB"/>
    <w:rsid w:val="003E4722"/>
    <w:rsid w:val="003E47BF"/>
    <w:rsid w:val="003E4FDC"/>
    <w:rsid w:val="003E56D3"/>
    <w:rsid w:val="003E658E"/>
    <w:rsid w:val="003E69A3"/>
    <w:rsid w:val="003F1DD5"/>
    <w:rsid w:val="003F48C8"/>
    <w:rsid w:val="003F5753"/>
    <w:rsid w:val="003F62DC"/>
    <w:rsid w:val="003F7BB0"/>
    <w:rsid w:val="00400D16"/>
    <w:rsid w:val="00401152"/>
    <w:rsid w:val="00407E21"/>
    <w:rsid w:val="00410161"/>
    <w:rsid w:val="00410DC0"/>
    <w:rsid w:val="004151A0"/>
    <w:rsid w:val="00415C9F"/>
    <w:rsid w:val="00421367"/>
    <w:rsid w:val="004219F8"/>
    <w:rsid w:val="004220F5"/>
    <w:rsid w:val="00422248"/>
    <w:rsid w:val="004222C0"/>
    <w:rsid w:val="004234E4"/>
    <w:rsid w:val="0042494C"/>
    <w:rsid w:val="00425E1B"/>
    <w:rsid w:val="00430E30"/>
    <w:rsid w:val="00433BC9"/>
    <w:rsid w:val="00435786"/>
    <w:rsid w:val="00446222"/>
    <w:rsid w:val="004536BE"/>
    <w:rsid w:val="00453A3D"/>
    <w:rsid w:val="0045418F"/>
    <w:rsid w:val="004561CC"/>
    <w:rsid w:val="00456BED"/>
    <w:rsid w:val="00456DEB"/>
    <w:rsid w:val="00457A3E"/>
    <w:rsid w:val="004618D9"/>
    <w:rsid w:val="00461D31"/>
    <w:rsid w:val="00462B57"/>
    <w:rsid w:val="00464FCB"/>
    <w:rsid w:val="00467A79"/>
    <w:rsid w:val="00473164"/>
    <w:rsid w:val="004779DE"/>
    <w:rsid w:val="00480060"/>
    <w:rsid w:val="00483A08"/>
    <w:rsid w:val="00484DFD"/>
    <w:rsid w:val="0048541C"/>
    <w:rsid w:val="00485E2E"/>
    <w:rsid w:val="004916B1"/>
    <w:rsid w:val="00493065"/>
    <w:rsid w:val="004958B5"/>
    <w:rsid w:val="00497134"/>
    <w:rsid w:val="004A14EB"/>
    <w:rsid w:val="004A53C6"/>
    <w:rsid w:val="004B1200"/>
    <w:rsid w:val="004C27E7"/>
    <w:rsid w:val="004C2CCB"/>
    <w:rsid w:val="004C3952"/>
    <w:rsid w:val="004D0368"/>
    <w:rsid w:val="004D2775"/>
    <w:rsid w:val="004D545B"/>
    <w:rsid w:val="004F1EFC"/>
    <w:rsid w:val="004F32F5"/>
    <w:rsid w:val="004F418C"/>
    <w:rsid w:val="00501B20"/>
    <w:rsid w:val="005020CA"/>
    <w:rsid w:val="00503788"/>
    <w:rsid w:val="005100A3"/>
    <w:rsid w:val="00510BF2"/>
    <w:rsid w:val="0052035C"/>
    <w:rsid w:val="00520C72"/>
    <w:rsid w:val="00522526"/>
    <w:rsid w:val="00525F96"/>
    <w:rsid w:val="00526E7F"/>
    <w:rsid w:val="00533586"/>
    <w:rsid w:val="00535120"/>
    <w:rsid w:val="0053627E"/>
    <w:rsid w:val="005364A9"/>
    <w:rsid w:val="00544DAD"/>
    <w:rsid w:val="00556803"/>
    <w:rsid w:val="00561D12"/>
    <w:rsid w:val="00562812"/>
    <w:rsid w:val="00565D6B"/>
    <w:rsid w:val="00566C9E"/>
    <w:rsid w:val="0056750C"/>
    <w:rsid w:val="00576660"/>
    <w:rsid w:val="0057755A"/>
    <w:rsid w:val="005804C6"/>
    <w:rsid w:val="00582EDE"/>
    <w:rsid w:val="00586FF4"/>
    <w:rsid w:val="00590FDB"/>
    <w:rsid w:val="005911D2"/>
    <w:rsid w:val="0059408A"/>
    <w:rsid w:val="005957B1"/>
    <w:rsid w:val="00595E79"/>
    <w:rsid w:val="005A1170"/>
    <w:rsid w:val="005A2223"/>
    <w:rsid w:val="005A3C57"/>
    <w:rsid w:val="005A4E44"/>
    <w:rsid w:val="005A6702"/>
    <w:rsid w:val="005B052F"/>
    <w:rsid w:val="005B2894"/>
    <w:rsid w:val="005B3C49"/>
    <w:rsid w:val="005B64A0"/>
    <w:rsid w:val="005C0B80"/>
    <w:rsid w:val="005C1966"/>
    <w:rsid w:val="005D2CFD"/>
    <w:rsid w:val="005D35E7"/>
    <w:rsid w:val="005D7E52"/>
    <w:rsid w:val="005E4589"/>
    <w:rsid w:val="005E6016"/>
    <w:rsid w:val="005E696D"/>
    <w:rsid w:val="005E775B"/>
    <w:rsid w:val="005F2B16"/>
    <w:rsid w:val="005F3240"/>
    <w:rsid w:val="005F5ABE"/>
    <w:rsid w:val="005F698A"/>
    <w:rsid w:val="00604E0F"/>
    <w:rsid w:val="00605181"/>
    <w:rsid w:val="00605761"/>
    <w:rsid w:val="00611079"/>
    <w:rsid w:val="00611D8B"/>
    <w:rsid w:val="0061257C"/>
    <w:rsid w:val="00612619"/>
    <w:rsid w:val="00613134"/>
    <w:rsid w:val="00632AC8"/>
    <w:rsid w:val="00634ECC"/>
    <w:rsid w:val="00634EF4"/>
    <w:rsid w:val="00641471"/>
    <w:rsid w:val="006439EB"/>
    <w:rsid w:val="00646381"/>
    <w:rsid w:val="00652B63"/>
    <w:rsid w:val="00654C16"/>
    <w:rsid w:val="006558E8"/>
    <w:rsid w:val="00665BE0"/>
    <w:rsid w:val="00666472"/>
    <w:rsid w:val="0067242D"/>
    <w:rsid w:val="006754F8"/>
    <w:rsid w:val="006755C0"/>
    <w:rsid w:val="00677A12"/>
    <w:rsid w:val="00677D6A"/>
    <w:rsid w:val="00677FC6"/>
    <w:rsid w:val="006803D5"/>
    <w:rsid w:val="00684B46"/>
    <w:rsid w:val="0068605F"/>
    <w:rsid w:val="0068621B"/>
    <w:rsid w:val="00694258"/>
    <w:rsid w:val="00695A50"/>
    <w:rsid w:val="006A32B6"/>
    <w:rsid w:val="006A38BF"/>
    <w:rsid w:val="006A4724"/>
    <w:rsid w:val="006A599A"/>
    <w:rsid w:val="006A602F"/>
    <w:rsid w:val="006A734F"/>
    <w:rsid w:val="006B220E"/>
    <w:rsid w:val="006B281B"/>
    <w:rsid w:val="006C4BA0"/>
    <w:rsid w:val="006D5407"/>
    <w:rsid w:val="006E1006"/>
    <w:rsid w:val="006E1388"/>
    <w:rsid w:val="006E190C"/>
    <w:rsid w:val="006E3B12"/>
    <w:rsid w:val="006F2443"/>
    <w:rsid w:val="0071274C"/>
    <w:rsid w:val="0071459F"/>
    <w:rsid w:val="007146AB"/>
    <w:rsid w:val="00714812"/>
    <w:rsid w:val="00714ADB"/>
    <w:rsid w:val="007151CD"/>
    <w:rsid w:val="007159E3"/>
    <w:rsid w:val="007177C0"/>
    <w:rsid w:val="007217E4"/>
    <w:rsid w:val="00726108"/>
    <w:rsid w:val="00726D45"/>
    <w:rsid w:val="00731547"/>
    <w:rsid w:val="00731CA3"/>
    <w:rsid w:val="007343BD"/>
    <w:rsid w:val="00734D11"/>
    <w:rsid w:val="007418AB"/>
    <w:rsid w:val="00746D37"/>
    <w:rsid w:val="007477DB"/>
    <w:rsid w:val="00747A93"/>
    <w:rsid w:val="00752C56"/>
    <w:rsid w:val="007545AD"/>
    <w:rsid w:val="00757277"/>
    <w:rsid w:val="00760DC4"/>
    <w:rsid w:val="00764D29"/>
    <w:rsid w:val="00765770"/>
    <w:rsid w:val="0077058E"/>
    <w:rsid w:val="00770AF3"/>
    <w:rsid w:val="00773548"/>
    <w:rsid w:val="0077585B"/>
    <w:rsid w:val="00782296"/>
    <w:rsid w:val="0078512B"/>
    <w:rsid w:val="00785BF1"/>
    <w:rsid w:val="007861BB"/>
    <w:rsid w:val="00792EDF"/>
    <w:rsid w:val="00793A4D"/>
    <w:rsid w:val="007A2EDF"/>
    <w:rsid w:val="007A7CDE"/>
    <w:rsid w:val="007A7D03"/>
    <w:rsid w:val="007B1DD2"/>
    <w:rsid w:val="007B430A"/>
    <w:rsid w:val="007B4856"/>
    <w:rsid w:val="007C12E8"/>
    <w:rsid w:val="007C203E"/>
    <w:rsid w:val="007C284C"/>
    <w:rsid w:val="007C4A33"/>
    <w:rsid w:val="007C6136"/>
    <w:rsid w:val="007D2C48"/>
    <w:rsid w:val="007D59E7"/>
    <w:rsid w:val="007D6461"/>
    <w:rsid w:val="007D7547"/>
    <w:rsid w:val="007D791F"/>
    <w:rsid w:val="007E36E2"/>
    <w:rsid w:val="007E72E8"/>
    <w:rsid w:val="007E7ACF"/>
    <w:rsid w:val="007F18CA"/>
    <w:rsid w:val="007F2B3C"/>
    <w:rsid w:val="007F457E"/>
    <w:rsid w:val="007F5150"/>
    <w:rsid w:val="007F5FE3"/>
    <w:rsid w:val="007F659D"/>
    <w:rsid w:val="008007D4"/>
    <w:rsid w:val="008033B8"/>
    <w:rsid w:val="00803667"/>
    <w:rsid w:val="00805036"/>
    <w:rsid w:val="00805B38"/>
    <w:rsid w:val="008073B8"/>
    <w:rsid w:val="0082029C"/>
    <w:rsid w:val="0082390E"/>
    <w:rsid w:val="008304C4"/>
    <w:rsid w:val="00831434"/>
    <w:rsid w:val="00831F6A"/>
    <w:rsid w:val="0083595A"/>
    <w:rsid w:val="00835D05"/>
    <w:rsid w:val="008426A4"/>
    <w:rsid w:val="00862BBF"/>
    <w:rsid w:val="0086419C"/>
    <w:rsid w:val="008661B7"/>
    <w:rsid w:val="0086782A"/>
    <w:rsid w:val="00870CCE"/>
    <w:rsid w:val="00870EA5"/>
    <w:rsid w:val="008714F2"/>
    <w:rsid w:val="00873DA9"/>
    <w:rsid w:val="00876602"/>
    <w:rsid w:val="00876A7D"/>
    <w:rsid w:val="0088052F"/>
    <w:rsid w:val="0088243C"/>
    <w:rsid w:val="008834CB"/>
    <w:rsid w:val="00883838"/>
    <w:rsid w:val="00887667"/>
    <w:rsid w:val="00890066"/>
    <w:rsid w:val="0089383A"/>
    <w:rsid w:val="008A0FBC"/>
    <w:rsid w:val="008A290B"/>
    <w:rsid w:val="008A29DA"/>
    <w:rsid w:val="008A6F32"/>
    <w:rsid w:val="008B35DA"/>
    <w:rsid w:val="008B694F"/>
    <w:rsid w:val="008B79ED"/>
    <w:rsid w:val="008C094B"/>
    <w:rsid w:val="008C3248"/>
    <w:rsid w:val="008C62CD"/>
    <w:rsid w:val="008C76F7"/>
    <w:rsid w:val="008C7CC4"/>
    <w:rsid w:val="008D32F5"/>
    <w:rsid w:val="008D590C"/>
    <w:rsid w:val="008E13A2"/>
    <w:rsid w:val="008E228A"/>
    <w:rsid w:val="008E3179"/>
    <w:rsid w:val="008E3263"/>
    <w:rsid w:val="008E74A2"/>
    <w:rsid w:val="008F256C"/>
    <w:rsid w:val="008F29A5"/>
    <w:rsid w:val="008F58F3"/>
    <w:rsid w:val="008F7CC9"/>
    <w:rsid w:val="009002F7"/>
    <w:rsid w:val="009003CD"/>
    <w:rsid w:val="00900E0F"/>
    <w:rsid w:val="0090229B"/>
    <w:rsid w:val="00905C19"/>
    <w:rsid w:val="00906651"/>
    <w:rsid w:val="00906B8C"/>
    <w:rsid w:val="00906EFD"/>
    <w:rsid w:val="00912102"/>
    <w:rsid w:val="00915E37"/>
    <w:rsid w:val="009204FA"/>
    <w:rsid w:val="00920FE0"/>
    <w:rsid w:val="00922940"/>
    <w:rsid w:val="00923398"/>
    <w:rsid w:val="00926A0E"/>
    <w:rsid w:val="0093042B"/>
    <w:rsid w:val="0093366B"/>
    <w:rsid w:val="00933673"/>
    <w:rsid w:val="009374AB"/>
    <w:rsid w:val="00937593"/>
    <w:rsid w:val="00940069"/>
    <w:rsid w:val="00944931"/>
    <w:rsid w:val="00945504"/>
    <w:rsid w:val="00952ACD"/>
    <w:rsid w:val="00956CCC"/>
    <w:rsid w:val="00961717"/>
    <w:rsid w:val="00964370"/>
    <w:rsid w:val="0096548B"/>
    <w:rsid w:val="00966995"/>
    <w:rsid w:val="0097065A"/>
    <w:rsid w:val="0097389E"/>
    <w:rsid w:val="00977269"/>
    <w:rsid w:val="00981C21"/>
    <w:rsid w:val="00985199"/>
    <w:rsid w:val="00987683"/>
    <w:rsid w:val="009945EA"/>
    <w:rsid w:val="009951AA"/>
    <w:rsid w:val="00997980"/>
    <w:rsid w:val="009A443D"/>
    <w:rsid w:val="009A5198"/>
    <w:rsid w:val="009A5EA9"/>
    <w:rsid w:val="009B261F"/>
    <w:rsid w:val="009B5581"/>
    <w:rsid w:val="009B7B90"/>
    <w:rsid w:val="009C1033"/>
    <w:rsid w:val="009C11B7"/>
    <w:rsid w:val="009C1A0C"/>
    <w:rsid w:val="009C304E"/>
    <w:rsid w:val="009C5E1F"/>
    <w:rsid w:val="009C69C0"/>
    <w:rsid w:val="009D48D3"/>
    <w:rsid w:val="009D5064"/>
    <w:rsid w:val="009D61C7"/>
    <w:rsid w:val="009E0E45"/>
    <w:rsid w:val="009E280A"/>
    <w:rsid w:val="009F0165"/>
    <w:rsid w:val="009F0646"/>
    <w:rsid w:val="009F41E6"/>
    <w:rsid w:val="009F44A1"/>
    <w:rsid w:val="009F492E"/>
    <w:rsid w:val="009F57AB"/>
    <w:rsid w:val="00A004D0"/>
    <w:rsid w:val="00A03FE3"/>
    <w:rsid w:val="00A04641"/>
    <w:rsid w:val="00A053C6"/>
    <w:rsid w:val="00A07390"/>
    <w:rsid w:val="00A10593"/>
    <w:rsid w:val="00A11F3C"/>
    <w:rsid w:val="00A132B8"/>
    <w:rsid w:val="00A17A25"/>
    <w:rsid w:val="00A27630"/>
    <w:rsid w:val="00A278CF"/>
    <w:rsid w:val="00A31F5E"/>
    <w:rsid w:val="00A327DB"/>
    <w:rsid w:val="00A33881"/>
    <w:rsid w:val="00A34463"/>
    <w:rsid w:val="00A456E7"/>
    <w:rsid w:val="00A5004B"/>
    <w:rsid w:val="00A56D50"/>
    <w:rsid w:val="00A610F9"/>
    <w:rsid w:val="00A62254"/>
    <w:rsid w:val="00A6475B"/>
    <w:rsid w:val="00A656F7"/>
    <w:rsid w:val="00A675DD"/>
    <w:rsid w:val="00A67A26"/>
    <w:rsid w:val="00A72E05"/>
    <w:rsid w:val="00A76242"/>
    <w:rsid w:val="00A81A5F"/>
    <w:rsid w:val="00A844BF"/>
    <w:rsid w:val="00A903E4"/>
    <w:rsid w:val="00A924A5"/>
    <w:rsid w:val="00A95D4D"/>
    <w:rsid w:val="00AA3108"/>
    <w:rsid w:val="00AA5547"/>
    <w:rsid w:val="00AA6296"/>
    <w:rsid w:val="00AA76C6"/>
    <w:rsid w:val="00AB0D06"/>
    <w:rsid w:val="00AC0574"/>
    <w:rsid w:val="00AC1343"/>
    <w:rsid w:val="00AC1488"/>
    <w:rsid w:val="00AC36AE"/>
    <w:rsid w:val="00AC3892"/>
    <w:rsid w:val="00AC5D7D"/>
    <w:rsid w:val="00AC7D36"/>
    <w:rsid w:val="00AD13AD"/>
    <w:rsid w:val="00AD1E00"/>
    <w:rsid w:val="00AE10CC"/>
    <w:rsid w:val="00AE2927"/>
    <w:rsid w:val="00AE4F8E"/>
    <w:rsid w:val="00AE51AD"/>
    <w:rsid w:val="00AE5961"/>
    <w:rsid w:val="00AE7AF7"/>
    <w:rsid w:val="00AF0C6E"/>
    <w:rsid w:val="00AF2B87"/>
    <w:rsid w:val="00B02F5A"/>
    <w:rsid w:val="00B0390A"/>
    <w:rsid w:val="00B11048"/>
    <w:rsid w:val="00B12CED"/>
    <w:rsid w:val="00B13F06"/>
    <w:rsid w:val="00B170DD"/>
    <w:rsid w:val="00B218E6"/>
    <w:rsid w:val="00B235AE"/>
    <w:rsid w:val="00B2451F"/>
    <w:rsid w:val="00B33DB4"/>
    <w:rsid w:val="00B34456"/>
    <w:rsid w:val="00B3591B"/>
    <w:rsid w:val="00B35B64"/>
    <w:rsid w:val="00B3627C"/>
    <w:rsid w:val="00B40166"/>
    <w:rsid w:val="00B4087C"/>
    <w:rsid w:val="00B42CCE"/>
    <w:rsid w:val="00B45CC4"/>
    <w:rsid w:val="00B47D4E"/>
    <w:rsid w:val="00B51EF3"/>
    <w:rsid w:val="00B521CF"/>
    <w:rsid w:val="00B5246D"/>
    <w:rsid w:val="00B531E7"/>
    <w:rsid w:val="00B56CA3"/>
    <w:rsid w:val="00B5712A"/>
    <w:rsid w:val="00B6546D"/>
    <w:rsid w:val="00B72209"/>
    <w:rsid w:val="00B745D2"/>
    <w:rsid w:val="00B76A8B"/>
    <w:rsid w:val="00B80538"/>
    <w:rsid w:val="00B82AE4"/>
    <w:rsid w:val="00B9229C"/>
    <w:rsid w:val="00BA3451"/>
    <w:rsid w:val="00BA4150"/>
    <w:rsid w:val="00BA482B"/>
    <w:rsid w:val="00BA5EDB"/>
    <w:rsid w:val="00BA6860"/>
    <w:rsid w:val="00BB2541"/>
    <w:rsid w:val="00BB4604"/>
    <w:rsid w:val="00BB4BCC"/>
    <w:rsid w:val="00BB7CF8"/>
    <w:rsid w:val="00BB7EE8"/>
    <w:rsid w:val="00BC153B"/>
    <w:rsid w:val="00BC20EE"/>
    <w:rsid w:val="00BC3D79"/>
    <w:rsid w:val="00BC3D9B"/>
    <w:rsid w:val="00BC47A4"/>
    <w:rsid w:val="00BD4758"/>
    <w:rsid w:val="00BE0A6A"/>
    <w:rsid w:val="00BE0B31"/>
    <w:rsid w:val="00BE1182"/>
    <w:rsid w:val="00BE32DA"/>
    <w:rsid w:val="00BE5C0F"/>
    <w:rsid w:val="00BF21B0"/>
    <w:rsid w:val="00BF28DD"/>
    <w:rsid w:val="00BF7DDC"/>
    <w:rsid w:val="00C06700"/>
    <w:rsid w:val="00C15825"/>
    <w:rsid w:val="00C2091A"/>
    <w:rsid w:val="00C220A6"/>
    <w:rsid w:val="00C234C5"/>
    <w:rsid w:val="00C23E76"/>
    <w:rsid w:val="00C3192A"/>
    <w:rsid w:val="00C35143"/>
    <w:rsid w:val="00C356EE"/>
    <w:rsid w:val="00C37B57"/>
    <w:rsid w:val="00C37E9D"/>
    <w:rsid w:val="00C41F52"/>
    <w:rsid w:val="00C458AE"/>
    <w:rsid w:val="00C4610A"/>
    <w:rsid w:val="00C47C6F"/>
    <w:rsid w:val="00C5259F"/>
    <w:rsid w:val="00C53D1B"/>
    <w:rsid w:val="00C549D2"/>
    <w:rsid w:val="00C62393"/>
    <w:rsid w:val="00C6253D"/>
    <w:rsid w:val="00C63183"/>
    <w:rsid w:val="00C7466E"/>
    <w:rsid w:val="00C75A73"/>
    <w:rsid w:val="00C77EEC"/>
    <w:rsid w:val="00C81423"/>
    <w:rsid w:val="00C8433B"/>
    <w:rsid w:val="00C876D7"/>
    <w:rsid w:val="00C905D9"/>
    <w:rsid w:val="00C91162"/>
    <w:rsid w:val="00CA04F8"/>
    <w:rsid w:val="00CA78CF"/>
    <w:rsid w:val="00CB036A"/>
    <w:rsid w:val="00CB0520"/>
    <w:rsid w:val="00CB2554"/>
    <w:rsid w:val="00CB55D8"/>
    <w:rsid w:val="00CB763A"/>
    <w:rsid w:val="00CC0FFB"/>
    <w:rsid w:val="00CC355C"/>
    <w:rsid w:val="00CC60BB"/>
    <w:rsid w:val="00CC66DD"/>
    <w:rsid w:val="00CD0FA1"/>
    <w:rsid w:val="00CD48C1"/>
    <w:rsid w:val="00CD64CB"/>
    <w:rsid w:val="00CE3652"/>
    <w:rsid w:val="00CE7D01"/>
    <w:rsid w:val="00CE7DF9"/>
    <w:rsid w:val="00CF1339"/>
    <w:rsid w:val="00CF423D"/>
    <w:rsid w:val="00CF4A2E"/>
    <w:rsid w:val="00CF6964"/>
    <w:rsid w:val="00CF7DF0"/>
    <w:rsid w:val="00D04D13"/>
    <w:rsid w:val="00D110D3"/>
    <w:rsid w:val="00D129A0"/>
    <w:rsid w:val="00D1476F"/>
    <w:rsid w:val="00D14BBD"/>
    <w:rsid w:val="00D15069"/>
    <w:rsid w:val="00D15A39"/>
    <w:rsid w:val="00D22B30"/>
    <w:rsid w:val="00D23218"/>
    <w:rsid w:val="00D23BCD"/>
    <w:rsid w:val="00D2508B"/>
    <w:rsid w:val="00D31F6B"/>
    <w:rsid w:val="00D37B0E"/>
    <w:rsid w:val="00D4125C"/>
    <w:rsid w:val="00D41EB9"/>
    <w:rsid w:val="00D53F1A"/>
    <w:rsid w:val="00D5436F"/>
    <w:rsid w:val="00D638C7"/>
    <w:rsid w:val="00D64845"/>
    <w:rsid w:val="00D65A79"/>
    <w:rsid w:val="00D67786"/>
    <w:rsid w:val="00D72C37"/>
    <w:rsid w:val="00D73A73"/>
    <w:rsid w:val="00D7415B"/>
    <w:rsid w:val="00D750F9"/>
    <w:rsid w:val="00D7736A"/>
    <w:rsid w:val="00D81936"/>
    <w:rsid w:val="00D85246"/>
    <w:rsid w:val="00D85835"/>
    <w:rsid w:val="00D90662"/>
    <w:rsid w:val="00D909A1"/>
    <w:rsid w:val="00D927EC"/>
    <w:rsid w:val="00D92E3B"/>
    <w:rsid w:val="00D93EBE"/>
    <w:rsid w:val="00D942ED"/>
    <w:rsid w:val="00D94E89"/>
    <w:rsid w:val="00D9568D"/>
    <w:rsid w:val="00DA01BA"/>
    <w:rsid w:val="00DA31E0"/>
    <w:rsid w:val="00DA4FAE"/>
    <w:rsid w:val="00DB0617"/>
    <w:rsid w:val="00DB27BD"/>
    <w:rsid w:val="00DB3E5C"/>
    <w:rsid w:val="00DB4F36"/>
    <w:rsid w:val="00DB5388"/>
    <w:rsid w:val="00DB6BA5"/>
    <w:rsid w:val="00DB7664"/>
    <w:rsid w:val="00DC3852"/>
    <w:rsid w:val="00DC4958"/>
    <w:rsid w:val="00DC7684"/>
    <w:rsid w:val="00DD2438"/>
    <w:rsid w:val="00DD53F7"/>
    <w:rsid w:val="00DD6737"/>
    <w:rsid w:val="00DE0224"/>
    <w:rsid w:val="00DE0F31"/>
    <w:rsid w:val="00DE6807"/>
    <w:rsid w:val="00DF0366"/>
    <w:rsid w:val="00DF2320"/>
    <w:rsid w:val="00DF35A4"/>
    <w:rsid w:val="00DF4037"/>
    <w:rsid w:val="00DF4FF6"/>
    <w:rsid w:val="00DF6377"/>
    <w:rsid w:val="00DF7A02"/>
    <w:rsid w:val="00E01267"/>
    <w:rsid w:val="00E01B96"/>
    <w:rsid w:val="00E03B3D"/>
    <w:rsid w:val="00E043D6"/>
    <w:rsid w:val="00E073BD"/>
    <w:rsid w:val="00E07823"/>
    <w:rsid w:val="00E16EFD"/>
    <w:rsid w:val="00E21A87"/>
    <w:rsid w:val="00E22F30"/>
    <w:rsid w:val="00E26EFB"/>
    <w:rsid w:val="00E3109B"/>
    <w:rsid w:val="00E33544"/>
    <w:rsid w:val="00E336FC"/>
    <w:rsid w:val="00E33F7D"/>
    <w:rsid w:val="00E4090D"/>
    <w:rsid w:val="00E41858"/>
    <w:rsid w:val="00E43CE7"/>
    <w:rsid w:val="00E445E9"/>
    <w:rsid w:val="00E44700"/>
    <w:rsid w:val="00E44C55"/>
    <w:rsid w:val="00E55918"/>
    <w:rsid w:val="00E60296"/>
    <w:rsid w:val="00E60FA8"/>
    <w:rsid w:val="00E76B91"/>
    <w:rsid w:val="00E77504"/>
    <w:rsid w:val="00E84028"/>
    <w:rsid w:val="00E863AD"/>
    <w:rsid w:val="00E916F1"/>
    <w:rsid w:val="00E93AEE"/>
    <w:rsid w:val="00E93D00"/>
    <w:rsid w:val="00E95513"/>
    <w:rsid w:val="00E97E2D"/>
    <w:rsid w:val="00EA4301"/>
    <w:rsid w:val="00EA58FB"/>
    <w:rsid w:val="00EB08DC"/>
    <w:rsid w:val="00EB274A"/>
    <w:rsid w:val="00EB5956"/>
    <w:rsid w:val="00EC10D3"/>
    <w:rsid w:val="00EC1817"/>
    <w:rsid w:val="00EC1F9B"/>
    <w:rsid w:val="00EC3AB5"/>
    <w:rsid w:val="00EC50A5"/>
    <w:rsid w:val="00ED0A88"/>
    <w:rsid w:val="00ED151B"/>
    <w:rsid w:val="00ED266E"/>
    <w:rsid w:val="00ED3EA6"/>
    <w:rsid w:val="00EE37A8"/>
    <w:rsid w:val="00EE3B71"/>
    <w:rsid w:val="00EE4B17"/>
    <w:rsid w:val="00EE5689"/>
    <w:rsid w:val="00EE60C3"/>
    <w:rsid w:val="00EE699A"/>
    <w:rsid w:val="00EF24B5"/>
    <w:rsid w:val="00EF2FA1"/>
    <w:rsid w:val="00EF4202"/>
    <w:rsid w:val="00F003EC"/>
    <w:rsid w:val="00F01F22"/>
    <w:rsid w:val="00F02C2E"/>
    <w:rsid w:val="00F031F6"/>
    <w:rsid w:val="00F0380E"/>
    <w:rsid w:val="00F04B4C"/>
    <w:rsid w:val="00F04BD5"/>
    <w:rsid w:val="00F07FF6"/>
    <w:rsid w:val="00F135DE"/>
    <w:rsid w:val="00F23077"/>
    <w:rsid w:val="00F24785"/>
    <w:rsid w:val="00F267A7"/>
    <w:rsid w:val="00F30B4E"/>
    <w:rsid w:val="00F31BB8"/>
    <w:rsid w:val="00F3323F"/>
    <w:rsid w:val="00F3765C"/>
    <w:rsid w:val="00F40EFF"/>
    <w:rsid w:val="00F50196"/>
    <w:rsid w:val="00F51A61"/>
    <w:rsid w:val="00F521F0"/>
    <w:rsid w:val="00F522D0"/>
    <w:rsid w:val="00F53BD3"/>
    <w:rsid w:val="00F5503B"/>
    <w:rsid w:val="00F60E40"/>
    <w:rsid w:val="00F618AD"/>
    <w:rsid w:val="00F64ED1"/>
    <w:rsid w:val="00F6522E"/>
    <w:rsid w:val="00F71E1D"/>
    <w:rsid w:val="00F731ED"/>
    <w:rsid w:val="00F76A36"/>
    <w:rsid w:val="00F80012"/>
    <w:rsid w:val="00F87C54"/>
    <w:rsid w:val="00F917DD"/>
    <w:rsid w:val="00F967A5"/>
    <w:rsid w:val="00FA1A98"/>
    <w:rsid w:val="00FA4D47"/>
    <w:rsid w:val="00FB79CF"/>
    <w:rsid w:val="00FC0339"/>
    <w:rsid w:val="00FC2AE5"/>
    <w:rsid w:val="00FC704A"/>
    <w:rsid w:val="00FD1D81"/>
    <w:rsid w:val="00FD3963"/>
    <w:rsid w:val="00FD6D7E"/>
    <w:rsid w:val="00FE102E"/>
    <w:rsid w:val="00FE2B39"/>
    <w:rsid w:val="00FE5B11"/>
    <w:rsid w:val="00FE6EAD"/>
    <w:rsid w:val="00FE6FBA"/>
    <w:rsid w:val="00FF0312"/>
    <w:rsid w:val="00FF2FE0"/>
    <w:rsid w:val="00FF436E"/>
    <w:rsid w:val="00FF5578"/>
    <w:rsid w:val="00FF6C5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19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ugeroplysninger">
    <w:name w:val="brugeroplysninger"/>
    <w:basedOn w:val="Normal"/>
    <w:rsid w:val="009A5198"/>
    <w:pPr>
      <w:framePr w:w="1644" w:wrap="notBeside" w:hAnchor="page" w:x="9300" w:yAlign="bottom" w:anchorLock="1"/>
      <w:tabs>
        <w:tab w:val="center" w:pos="4819"/>
        <w:tab w:val="right" w:pos="9638"/>
      </w:tabs>
    </w:pPr>
    <w:rPr>
      <w:rFonts w:ascii="Gill Sans MT" w:hAnsi="Gill Sans MT"/>
    </w:rPr>
  </w:style>
  <w:style w:type="paragraph" w:customStyle="1" w:styleId="KKbrdtekst">
    <w:name w:val="KK_brødtekst"/>
    <w:basedOn w:val="Normal"/>
    <w:rsid w:val="009A5198"/>
    <w:pPr>
      <w:spacing w:after="240"/>
      <w:jc w:val="both"/>
    </w:pPr>
  </w:style>
  <w:style w:type="paragraph" w:customStyle="1" w:styleId="KKbrdtekstfed">
    <w:name w:val="KK_brødtekst_fed"/>
    <w:basedOn w:val="Normal"/>
    <w:next w:val="KKbrdtekst"/>
    <w:rsid w:val="009A5198"/>
    <w:pPr>
      <w:spacing w:after="240"/>
    </w:pPr>
    <w:rPr>
      <w:b/>
    </w:rPr>
  </w:style>
  <w:style w:type="paragraph" w:customStyle="1" w:styleId="KKadresse">
    <w:name w:val="KK_adresse"/>
    <w:basedOn w:val="Normal"/>
    <w:rsid w:val="009A5198"/>
    <w:pPr>
      <w:spacing w:after="20"/>
    </w:pPr>
  </w:style>
  <w:style w:type="paragraph" w:customStyle="1" w:styleId="brugerkontor">
    <w:name w:val="brugerkontor"/>
    <w:basedOn w:val="Normal"/>
    <w:rsid w:val="009A5198"/>
    <w:pPr>
      <w:framePr w:w="1644" w:wrap="notBeside" w:hAnchor="page" w:x="9300" w:yAlign="bottom" w:anchorLock="1"/>
      <w:tabs>
        <w:tab w:val="center" w:pos="4819"/>
        <w:tab w:val="right" w:pos="9638"/>
      </w:tabs>
    </w:pPr>
    <w:rPr>
      <w:rFonts w:ascii="Gill Sans MT" w:hAnsi="Gill Sans MT"/>
      <w:b/>
    </w:rPr>
  </w:style>
  <w:style w:type="paragraph" w:styleId="Sidehoved">
    <w:name w:val="header"/>
    <w:basedOn w:val="Normal"/>
    <w:rsid w:val="009A5198"/>
    <w:pPr>
      <w:tabs>
        <w:tab w:val="center" w:pos="4819"/>
        <w:tab w:val="right" w:pos="9638"/>
      </w:tabs>
    </w:pPr>
  </w:style>
  <w:style w:type="character" w:styleId="Sidetal">
    <w:name w:val="page number"/>
    <w:basedOn w:val="Standardskrifttypeiafsnit"/>
    <w:rsid w:val="009A5198"/>
  </w:style>
  <w:style w:type="character" w:styleId="Hyperlink">
    <w:name w:val="Hyperlink"/>
    <w:basedOn w:val="Standardskrifttypeiafsnit"/>
    <w:rsid w:val="0071459F"/>
    <w:rPr>
      <w:color w:val="0000FF"/>
      <w:u w:val="single"/>
    </w:rPr>
  </w:style>
  <w:style w:type="paragraph" w:styleId="Sidefod">
    <w:name w:val="footer"/>
    <w:basedOn w:val="Normal"/>
    <w:rsid w:val="00F64ED1"/>
    <w:pPr>
      <w:tabs>
        <w:tab w:val="center" w:pos="4819"/>
        <w:tab w:val="right" w:pos="9638"/>
      </w:tabs>
    </w:pPr>
  </w:style>
  <w:style w:type="paragraph" w:styleId="Markeringsbobletekst">
    <w:name w:val="Balloon Text"/>
    <w:basedOn w:val="Normal"/>
    <w:semiHidden/>
    <w:rsid w:val="00F64ED1"/>
    <w:rPr>
      <w:rFonts w:ascii="Tahoma" w:hAnsi="Tahoma" w:cs="Tahoma"/>
      <w:sz w:val="16"/>
      <w:szCs w:val="16"/>
    </w:rPr>
  </w:style>
  <w:style w:type="paragraph" w:styleId="Dokumentoversigt">
    <w:name w:val="Document Map"/>
    <w:basedOn w:val="Normal"/>
    <w:semiHidden/>
    <w:rsid w:val="000311D3"/>
    <w:pPr>
      <w:shd w:val="clear" w:color="auto" w:fill="000080"/>
    </w:pPr>
    <w:rPr>
      <w:rFonts w:ascii="Tahoma" w:hAnsi="Tahoma" w:cs="Tahoma"/>
    </w:rPr>
  </w:style>
  <w:style w:type="table" w:styleId="Tabel-Gitter">
    <w:name w:val="Table Grid"/>
    <w:basedOn w:val="Tabel-Normal"/>
    <w:rsid w:val="00A45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lledtekst">
    <w:name w:val="caption"/>
    <w:basedOn w:val="Normal"/>
    <w:next w:val="Normal"/>
    <w:qFormat/>
    <w:rsid w:val="00C356EE"/>
    <w:rPr>
      <w:b/>
      <w:bCs/>
      <w:sz w:val="20"/>
      <w:szCs w:val="20"/>
    </w:rPr>
  </w:style>
  <w:style w:type="character" w:styleId="Pladsholdertekst">
    <w:name w:val="Placeholder Text"/>
    <w:basedOn w:val="Standardskrifttypeiafsnit"/>
    <w:uiPriority w:val="99"/>
    <w:semiHidden/>
    <w:rsid w:val="009F41E6"/>
    <w:rPr>
      <w:color w:val="808080"/>
    </w:rPr>
  </w:style>
  <w:style w:type="paragraph" w:styleId="Listeafsnit">
    <w:name w:val="List Paragraph"/>
    <w:basedOn w:val="Normal"/>
    <w:uiPriority w:val="34"/>
    <w:qFormat/>
    <w:rsid w:val="002A4F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edoc-fil01\Docprod\templates\LU%20Valby%20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elt"/>
          <w:gallery w:val="placeholder"/>
        </w:category>
        <w:types>
          <w:type w:val="bbPlcHdr"/>
        </w:types>
        <w:behaviors>
          <w:behavior w:val="content"/>
        </w:behaviors>
        <w:guid w:val="{D22E16EF-3701-4499-837B-1B0AB53DFBFF}"/>
      </w:docPartPr>
      <w:docPartBody>
        <w:p w:rsidR="00E569CB" w:rsidRDefault="00E569CB">
          <w:r w:rsidRPr="00052F0E">
            <w:rPr>
              <w:rStyle w:val="Pladsholdertekst"/>
            </w:rPr>
            <w:t>Klik her for at angive tekst.</w:t>
          </w:r>
        </w:p>
      </w:docPartBody>
    </w:docPart>
    <w:docPart>
      <w:docPartPr>
        <w:name w:val="DefaultPlaceholder_22675705"/>
        <w:category>
          <w:name w:val="Generelt"/>
          <w:gallery w:val="placeholder"/>
        </w:category>
        <w:types>
          <w:type w:val="bbPlcHdr"/>
        </w:types>
        <w:behaviors>
          <w:behavior w:val="content"/>
        </w:behaviors>
        <w:guid w:val="{4175352B-C34F-4BFD-80E7-C1D2D2AAFF90}"/>
      </w:docPartPr>
      <w:docPartBody>
        <w:p w:rsidR="00E569CB" w:rsidRDefault="00E569CB">
          <w:r w:rsidRPr="00052F0E">
            <w:rPr>
              <w:rStyle w:val="Pladsholdertekst"/>
            </w:rPr>
            <w:t>Klik her for at angive en dato.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stylePaneFormatFilter w:val="3F01"/>
  <w:defaultTabStop w:val="1304"/>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57D4"/>
    <w:rsid w:val="00807675"/>
    <w:rsid w:val="009210EC"/>
    <w:rsid w:val="00C63C3A"/>
    <w:rsid w:val="00DC57D4"/>
    <w:rsid w:val="00E569C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9CB"/>
    <w:rPr>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569CB"/>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10637755" gbs:entity="Document" gbs:templateDesignerVersion="3.1 F">
  <gbs:Title gbs:loadFromGrowBusiness="OnProduce" gbs:saveInGrowBusiness="False" gbs:connected="true" gbs:recno="" gbs:entity="" gbs:datatype="string" gbs:key="10000" gbs:removeContentControl="0">Høringssvar - Roskildevej Vest</gbs:Title>
  <gbs:DocumentDate gbs:loadFromGrowBusiness="OnProduce" gbs:saveInGrowBusiness="False" gbs:connected="true" gbs:recno="" gbs:entity="" gbs:datatype="date" gbs:key="10001">2013-12-04T00:00:00</gbs:DocumentDate>
  <gbs:DocumentNumber gbs:loadFromGrowBusiness="OnEdit" gbs:saveInGrowBusiness="True" gbs:connected="true" gbs:recno="" gbs:entity="" gbs:datatype="string" gbs:key="10002" gbs:removeContentControl="0">2013-0260057-2</gbs:DocumentNumber>
  <gbs:ToCase.Name gbs:loadFromGrowBusiness="OnEdit" gbs:saveInGrowBusiness="True" gbs:connected="true" gbs:recno="" gbs:entity="" gbs:datatype="string" gbs:key="10003" gbs:removeContentControl="0">2013-0260057</gbs:ToCase.Name>
  <gbs:ToActivityContactJOINEX.Name gbs:loadFromGrowBusiness="OnProduce" gbs:saveInGrowBusiness="False" gbs:connected="true" gbs:recno="" gbs:entity="" gbs:datatype="string" gbs:key="10004" gbs:joinex="[JOINEX=[ToRole] {!OJEX!}=6]" gbs:removeContentControl="0">TMF Center for Bydesign  </gbs:ToActivityContactJOINEX.Name>
  <gbs:ToActivityContactJOINEX.Address gbs:loadFromGrowBusiness="OnProduce" gbs:saveInGrowBusiness="False" gbs:connected="true" gbs:recno="" gbs:entity="" gbs:datatype="string" gbs:key="10005" gbs:joinex="[JOINEX=[ToRole] {!OJEX!}=6]" gbs:removeContentControl="0">
  </gbs:ToActivityContactJOINEX.Address>
  <gbs:ToActivityContactJOINEX.ZipCode gbs:loadFromGrowBusiness="OnProduce" gbs:saveInGrowBusiness="False" gbs:connected="true" gbs:recno="" gbs:entity="" gbs:datatype="string" gbs:key="10006" gbs:joinex="[JOINEX=[ToRole] {!OJEX!}=6]" gbs:removeContentControl="0">
  </gbs:ToActivityContactJOINEX.ZipCode>
  <gbs:ToActivityContactJOINEX.ZipPlace gbs:loadFromGrowBusiness="OnProduce" gbs:saveInGrowBusiness="False" gbs:connected="true" gbs:recno="" gbs:entity="" gbs:datatype="string" gbs:key="10007" gbs:joinex="[JOINEX=[ToRole] {!OJEX!}=6]" gbs:removeContentControl="0">
  </gbs:ToActivityContactJOINEX.ZipPlace>
</gbs:GrowBusinessDocument>
</file>

<file path=customXml/itemProps1.xml><?xml version="1.0" encoding="utf-8"?>
<ds:datastoreItem xmlns:ds="http://schemas.openxmlformats.org/officeDocument/2006/customXml" ds:itemID="{25373334-43E7-464B-BFD5-26ADA3CF6074}">
  <ds:schemaRefs/>
</ds:datastoreItem>
</file>

<file path=docProps/app.xml><?xml version="1.0" encoding="utf-8"?>
<Properties xmlns="http://schemas.openxmlformats.org/officeDocument/2006/extended-properties" xmlns:vt="http://schemas.openxmlformats.org/officeDocument/2006/docPropsVTypes">
  <Template>LU Valby brev</Template>
  <TotalTime>1</TotalTime>
  <Pages>3</Pages>
  <Words>920</Words>
  <Characters>5350</Characters>
  <Application>Microsoft Office Word</Application>
  <DocSecurity>8</DocSecurity>
  <Lines>44</Lines>
  <Paragraphs>12</Paragraphs>
  <ScaleCrop>false</ScaleCrop>
  <HeadingPairs>
    <vt:vector size="2" baseType="variant">
      <vt:variant>
        <vt:lpstr>Titel</vt:lpstr>
      </vt:variant>
      <vt:variant>
        <vt:i4>1</vt:i4>
      </vt:variant>
    </vt:vector>
  </HeadingPairs>
  <TitlesOfParts>
    <vt:vector size="1" baseType="lpstr">
      <vt:lpstr>LU Valby brev</vt:lpstr>
    </vt:vector>
  </TitlesOfParts>
  <Manager>Økonomiforvaltningen</Manager>
  <Company>Københavns Kommune</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 Valby brev</dc:title>
  <dc:subject>
  </dc:subject>
  <dc:creator>Louise Lind</dc:creator>
  <cp:keywords>
  </cp:keywords>
  <dc:description>Layout versioner:_x000d_
1.00 31-03-2009</dc:description>
  <cp:lastModifiedBy>lli</cp:lastModifiedBy>
  <cp:revision>2</cp:revision>
  <cp:lastPrinted>2009-02-10T09:05:00Z</cp:lastPrinted>
  <dcterms:created xsi:type="dcterms:W3CDTF">2013-12-12T13:02:00Z</dcterms:created>
  <dcterms:modified xsi:type="dcterms:W3CDTF">2013-12-12T13:02:00Z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K Afsenderprofil">
    <vt:lpwstr>lli</vt:lpwstr>
  </property>
  <property fmtid="{D5CDD505-2E9C-101B-9397-08002B2CF9AE}" pid="3" name="KK Underskrift">
    <vt:lpwstr>Louise Lind</vt:lpwstr>
  </property>
  <property fmtid="{D5CDD505-2E9C-101B-9397-08002B2CF9AE}" pid="4" name="KK Oplysninger indsat">
    <vt:bool>false</vt:bool>
  </property>
  <property fmtid="{D5CDD505-2E9C-101B-9397-08002B2CF9AE}" pid="5" name="KK Udskriv">
    <vt:lpwstr>2</vt:lpwstr>
  </property>
  <property fmtid="{D5CDD505-2E9C-101B-9397-08002B2CF9AE}" pid="6" name="docId">
    <vt:lpwstr>10637755</vt:lpwstr>
  </property>
  <property fmtid="{D5CDD505-2E9C-101B-9397-08002B2CF9AE}" pid="7" name="templateId">
    <vt:lpwstr>
    </vt:lpwstr>
  </property>
  <property fmtid="{D5CDD505-2E9C-101B-9397-08002B2CF9AE}" pid="8" name="templateFilePath">
    <vt:lpwstr>\\KK-edoc-FIL01\Docprod\templates\LU Valby brev.dotm</vt:lpwstr>
  </property>
  <property fmtid="{D5CDD505-2E9C-101B-9397-08002B2CF9AE}" pid="9" name="filePathOneNote">
    <vt:lpwstr>\\KK-edoc-FIL01\eDocUsers\onenote\of\lli\</vt:lpwstr>
  </property>
  <property fmtid="{D5CDD505-2E9C-101B-9397-08002B2CF9AE}" pid="10" name="comment">
    <vt:lpwstr>Høringssvar - Roskildevej Vest</vt:lpwstr>
  </property>
  <property fmtid="{D5CDD505-2E9C-101B-9397-08002B2CF9AE}" pid="11" name="sourceId">
    <vt:lpwstr>
    </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Louise Lind</vt:lpwstr>
  </property>
  <property fmtid="{D5CDD505-2E9C-101B-9397-08002B2CF9AE}" pid="15" name="modifiedBy">
    <vt:lpwstr>Louise Lind</vt:lpwstr>
  </property>
  <property fmtid="{D5CDD505-2E9C-101B-9397-08002B2CF9AE}" pid="16" name="serverName">
    <vt:lpwstr>kkedoc4:8080</vt:lpwstr>
  </property>
  <property fmtid="{D5CDD505-2E9C-101B-9397-08002B2CF9AE}" pid="17" name="externalUser">
    <vt:lpwstr>
    </vt:lpwstr>
  </property>
  <property fmtid="{D5CDD505-2E9C-101B-9397-08002B2CF9AE}" pid="18" name="KK Forvaltning">
    <vt:lpwstr>Økonomiforvaltningen</vt:lpwstr>
  </property>
  <property fmtid="{D5CDD505-2E9C-101B-9397-08002B2CF9AE}" pid="19" name="KK Institution">
    <vt:lpwstr>Valby Lokaludvalg</vt:lpwstr>
  </property>
  <property fmtid="{D5CDD505-2E9C-101B-9397-08002B2CF9AE}" pid="20" name="BackOfficeType">
    <vt:lpwstr>growBusiness Solutions</vt:lpwstr>
  </property>
  <property fmtid="{D5CDD505-2E9C-101B-9397-08002B2CF9AE}" pid="21" name="Server">
    <vt:lpwstr>kkedoc4:8080</vt:lpwstr>
  </property>
  <property fmtid="{D5CDD505-2E9C-101B-9397-08002B2CF9AE}" pid="22" name="Protocol">
    <vt:lpwstr>off</vt:lpwstr>
  </property>
  <property fmtid="{D5CDD505-2E9C-101B-9397-08002B2CF9AE}" pid="23" name="Site">
    <vt:lpwstr>/f_locator.aspx</vt:lpwstr>
  </property>
  <property fmtid="{D5CDD505-2E9C-101B-9397-08002B2CF9AE}" pid="24" name="FileID">
    <vt:lpwstr>10557750</vt:lpwstr>
  </property>
  <property fmtid="{D5CDD505-2E9C-101B-9397-08002B2CF9AE}" pid="25" name="VerID">
    <vt:lpwstr>0</vt:lpwstr>
  </property>
  <property fmtid="{D5CDD505-2E9C-101B-9397-08002B2CF9AE}" pid="26" name="FilePath">
    <vt:lpwstr>\\KK-edoc-FIL01\eDocUsers\work\of\lli</vt:lpwstr>
  </property>
  <property fmtid="{D5CDD505-2E9C-101B-9397-08002B2CF9AE}" pid="27" name="FileName">
    <vt:lpwstr>2013-0260057-2 Høringssvar - Roskildevej Vest 10557750_1_0.DOCX</vt:lpwstr>
  </property>
  <property fmtid="{D5CDD505-2E9C-101B-9397-08002B2CF9AE}" pid="28" name="FullFileName">
    <vt:lpwstr>\\KK-edoc-FIL01\eDocUsers\work\of\lli\2013-0260057-2 Høringssvar - Roskildevej Vest 10557750_1_0.DOCX</vt:lpwstr>
  </property>
</Properties>
</file>