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8E" w:rsidRDefault="00BB0E0E">
      <w:r>
        <w:t>Høring</w:t>
      </w:r>
      <w:r w:rsidR="002E4413">
        <w:t>ssvar vedr. Kultur- og Fritidspolitik 2016-2019</w:t>
      </w:r>
      <w:r>
        <w:t xml:space="preserve"> </w:t>
      </w:r>
    </w:p>
    <w:p w:rsidR="002E4413" w:rsidRDefault="00FF5A8E">
      <w:r>
        <w:t>Valby Lokaludvalg har den 27. marts</w:t>
      </w:r>
      <w:r w:rsidR="00E74834">
        <w:t xml:space="preserve"> 2015 modtaget høringen ”Kultur- og Fritidspolitik 2016-2018. Høringen er</w:t>
      </w:r>
      <w:r w:rsidR="002E4413">
        <w:t xml:space="preserve"> behandlet </w:t>
      </w:r>
      <w:r w:rsidR="00E74834">
        <w:t>i</w:t>
      </w:r>
      <w:r w:rsidR="002E4413">
        <w:t xml:space="preserve"> Kultur- og Idrætsvalget den 28. maj 2015 og i Lokaludvalget den 9. juni 2015. </w:t>
      </w:r>
      <w:r w:rsidR="00E74834">
        <w:t xml:space="preserve">Høringen har også været sendt ud til lokale aktører på kulturområdet, og der har været mulighed for at sende kommentarer ind til Valby Lokaludvalg op til behandlingen. </w:t>
      </w:r>
    </w:p>
    <w:p w:rsidR="00984686" w:rsidRDefault="00984686">
      <w:r>
        <w:t xml:space="preserve">Valby Lokaludvalg har med </w:t>
      </w:r>
      <w:r w:rsidR="00FF5A8E">
        <w:t>interesse</w:t>
      </w:r>
      <w:r>
        <w:t xml:space="preserve"> læst Kultur- og Fritidsudvalgets forslag til en ny kultur- og fritidspolitik. Det er et flot udkast til en politik på området, men også noget svævende og ukonkret.   </w:t>
      </w:r>
    </w:p>
    <w:p w:rsidR="00E74834" w:rsidRDefault="00E74834" w:rsidP="00E74834">
      <w:r>
        <w:t xml:space="preserve">Valby </w:t>
      </w:r>
      <w:r w:rsidR="00E2119B">
        <w:t xml:space="preserve">Lokaludvalg </w:t>
      </w:r>
      <w:r>
        <w:t xml:space="preserve">har udarbejdet en lokal kulturstrategi, </w:t>
      </w:r>
      <w:r w:rsidR="00E2119B">
        <w:t xml:space="preserve">med inddragelse af lokale kulturaktører og foreninger. Strategien beskriver vigtige </w:t>
      </w:r>
      <w:r>
        <w:t xml:space="preserve">fokusområder </w:t>
      </w:r>
      <w:r w:rsidR="00E2119B">
        <w:t>for bydelens arbejde med kultur, og</w:t>
      </w:r>
      <w:r>
        <w:t xml:space="preserve"> konkrete indsatser i forhold til dem. Strategien vedhæfter vi dette høringssvar. </w:t>
      </w:r>
    </w:p>
    <w:p w:rsidR="00E2119B" w:rsidRDefault="00E2119B" w:rsidP="00E74834">
      <w:r>
        <w:t xml:space="preserve">Kultur- og fritidsudvalgets udkast til kultur- og fritidspolitik har givet anledning til følgende overvejelser: </w:t>
      </w:r>
    </w:p>
    <w:p w:rsidR="008E4BCC" w:rsidRDefault="005174D1">
      <w:pPr>
        <w:rPr>
          <w:b/>
        </w:rPr>
      </w:pPr>
      <w:r>
        <w:rPr>
          <w:b/>
        </w:rPr>
        <w:t>Principper</w:t>
      </w:r>
    </w:p>
    <w:p w:rsidR="00984686" w:rsidRPr="00984686" w:rsidRDefault="008E4BCC">
      <w:r>
        <w:t xml:space="preserve">Det er vigtigt at kultur- og fritidslivet har tilbud til alle, </w:t>
      </w:r>
      <w:r w:rsidR="00984686">
        <w:t xml:space="preserve">og </w:t>
      </w:r>
      <w:r>
        <w:t xml:space="preserve">at der er </w:t>
      </w:r>
      <w:r w:rsidR="00984686">
        <w:t xml:space="preserve">lige adgang til kulturtilbud, også for de økonomiske dårligst stillede, pensionister og uddannelsessøgende. </w:t>
      </w:r>
    </w:p>
    <w:p w:rsidR="00984686" w:rsidRPr="00984686" w:rsidRDefault="00984686">
      <w:pPr>
        <w:rPr>
          <w:b/>
        </w:rPr>
      </w:pPr>
      <w:r w:rsidRPr="00984686">
        <w:rPr>
          <w:b/>
        </w:rPr>
        <w:t xml:space="preserve">Faciliteter  </w:t>
      </w:r>
    </w:p>
    <w:p w:rsidR="00BB0E0E" w:rsidRDefault="002B3A67">
      <w:r>
        <w:t>Det er godt at have fokus på at reservere arealer til kultur</w:t>
      </w:r>
      <w:r w:rsidR="00531D82">
        <w:t>- og fritidsaktiviteter i nye byområder. Det er vigtigt at nye byområder bliver levende, og at der tænkes både plads til erhverv, friarealer til at boltre sig</w:t>
      </w:r>
      <w:r w:rsidR="00FF5A8E">
        <w:t xml:space="preserve"> på</w:t>
      </w:r>
      <w:r w:rsidR="00531D82">
        <w:t>, og relevante kulturtilbud. Valby har flere store fremtidige udviklingsområder, f.eks. Grønttorve</w:t>
      </w:r>
      <w:r w:rsidR="00FF5A8E">
        <w:t>t, F.L. S</w:t>
      </w:r>
      <w:r w:rsidR="00531D82">
        <w:t>midt</w:t>
      </w:r>
      <w:r w:rsidR="00FF5A8E">
        <w:t>h</w:t>
      </w:r>
      <w:r w:rsidR="00531D82">
        <w:t xml:space="preserve"> grunden</w:t>
      </w:r>
      <w:r w:rsidR="00FF5A8E">
        <w:t>, Ny Ellebjerg</w:t>
      </w:r>
      <w:r w:rsidR="00531D82">
        <w:t xml:space="preserve"> og området omkring Valby Idrætspark, som gerne skulle blive attraktive og levende byområder. </w:t>
      </w:r>
    </w:p>
    <w:p w:rsidR="00FF5A8E" w:rsidRPr="00FF5A8E" w:rsidRDefault="00531D82" w:rsidP="00FF5A8E">
      <w:pPr>
        <w:rPr>
          <w:rFonts w:cs="Arial"/>
        </w:rPr>
      </w:pPr>
      <w:r>
        <w:t>Derudover nævner politikken renovering af eksisterende kultur- og fritidsfaciliteter. Her vil Valby Lokaludvalg gerne pointere, at man ikk</w:t>
      </w:r>
      <w:r w:rsidR="00FF5A8E">
        <w:t xml:space="preserve">e kan renovere sig ud af alt. </w:t>
      </w:r>
      <w:r w:rsidR="00FF5A8E" w:rsidRPr="00FF5A8E">
        <w:rPr>
          <w:rFonts w:cs="Arial"/>
        </w:rPr>
        <w:t>Der kommer stadig flere indbyggere i de ”gamle” kvarterer, og det betyder, at man også her skal udvikle nye og fremtidige tilbud, og ikke kun renovere.</w:t>
      </w:r>
    </w:p>
    <w:p w:rsidR="00531D82" w:rsidRDefault="00531D82">
      <w:r>
        <w:t xml:space="preserve">I Valby har vi udfordringen med det utidssvarende Valby Bibliotek, som slet ikke kan leve op til de krav og forventninger som nutidens brugere har, eller de krav som stilles til de ansatte om at gøre bibliotekets tilbud mere tilgængelige. Dertil er huset alt for småt og labyrintisk, indeklimaet er dårligt, og der er hverken plads eller ro til fordybelse. </w:t>
      </w:r>
    </w:p>
    <w:p w:rsidR="00531D82" w:rsidRDefault="00531D82">
      <w:r>
        <w:t xml:space="preserve">Samtidig har vi </w:t>
      </w:r>
      <w:proofErr w:type="spellStart"/>
      <w:r>
        <w:t>Prøvehallen</w:t>
      </w:r>
      <w:proofErr w:type="spellEnd"/>
      <w:r>
        <w:t xml:space="preserve">, som både skal rumme idrætsaktiviteter og Valbys lille storbyteater Teater V. Huset er dog indrettet så de to aktiviteter ikke kan foregå samtidig, og halvdelen af huset står derfor på ethvert tidspunkt ubenyttet hen. Det mener Lokaludvalget er dårlig udnyttelse af kommunale m2. </w:t>
      </w:r>
    </w:p>
    <w:p w:rsidR="00531D82" w:rsidRDefault="00531D82">
      <w:r>
        <w:t xml:space="preserve">Lokaludvalget har </w:t>
      </w:r>
      <w:r w:rsidR="00095A22">
        <w:t xml:space="preserve">sammen med Kultur Valby og Teater V </w:t>
      </w:r>
      <w:r>
        <w:t xml:space="preserve">foreslået at samle de to tilbud i et nyt biblioteks- og </w:t>
      </w:r>
      <w:proofErr w:type="spellStart"/>
      <w:r>
        <w:t>teaterhus</w:t>
      </w:r>
      <w:proofErr w:type="spellEnd"/>
      <w:r>
        <w:t>, der kan give Valby bibliotek den plads de</w:t>
      </w:r>
      <w:r w:rsidR="00FF5A8E">
        <w:t>t</w:t>
      </w:r>
      <w:r>
        <w:t xml:space="preserve"> behøver, kan give Teater V bedre og mere professionelle rammer, og skabe nye </w:t>
      </w:r>
      <w:proofErr w:type="spellStart"/>
      <w:r>
        <w:t>synergier</w:t>
      </w:r>
      <w:proofErr w:type="spellEnd"/>
      <w:r>
        <w:t xml:space="preserve"> imellem de to tilbud. Og </w:t>
      </w:r>
      <w:proofErr w:type="spellStart"/>
      <w:r>
        <w:t>Prøvehallen</w:t>
      </w:r>
      <w:proofErr w:type="spellEnd"/>
      <w:r>
        <w:t xml:space="preserve"> vil i langt højere grad stå til rådighed for skoleidræt </w:t>
      </w:r>
      <w:r w:rsidR="005174D1">
        <w:t xml:space="preserve">i dagtimerne </w:t>
      </w:r>
      <w:r>
        <w:t>og</w:t>
      </w:r>
      <w:r w:rsidR="005174D1">
        <w:t xml:space="preserve"> for</w:t>
      </w:r>
      <w:r>
        <w:t xml:space="preserve"> foreningslivet</w:t>
      </w:r>
      <w:r w:rsidR="005174D1">
        <w:t xml:space="preserve"> på andre tider af døgnet</w:t>
      </w:r>
      <w:r>
        <w:t xml:space="preserve">. </w:t>
      </w:r>
    </w:p>
    <w:p w:rsidR="005174D1" w:rsidRDefault="005174D1">
      <w:pPr>
        <w:rPr>
          <w:rFonts w:eastAsia="Times New Roman"/>
        </w:rPr>
      </w:pPr>
      <w:r>
        <w:lastRenderedPageBreak/>
        <w:t xml:space="preserve">Valby Lokaludvalg ser også gerne at der fokuseres på at </w:t>
      </w:r>
      <w:r>
        <w:rPr>
          <w:rFonts w:eastAsia="Times New Roman"/>
        </w:rPr>
        <w:t xml:space="preserve">etablere flere </w:t>
      </w:r>
      <w:proofErr w:type="spellStart"/>
      <w:r>
        <w:rPr>
          <w:rFonts w:eastAsia="Times New Roman"/>
        </w:rPr>
        <w:t>øvefaciliteter</w:t>
      </w:r>
      <w:proofErr w:type="spellEnd"/>
      <w:r>
        <w:rPr>
          <w:rFonts w:eastAsia="Times New Roman"/>
        </w:rPr>
        <w:t xml:space="preserve"> til musikudøvelse, ligeledes at der reserveres lokaler til malerkunst mv.</w:t>
      </w:r>
    </w:p>
    <w:p w:rsidR="00095A22" w:rsidRDefault="00095A22" w:rsidP="00B75A51">
      <w:pPr>
        <w:rPr>
          <w:b/>
        </w:rPr>
      </w:pPr>
      <w:r>
        <w:rPr>
          <w:b/>
        </w:rPr>
        <w:t>Den digitalt lækre by</w:t>
      </w:r>
    </w:p>
    <w:p w:rsidR="00095A22" w:rsidRDefault="00095A22" w:rsidP="00095A22">
      <w:r>
        <w:rPr>
          <w:rFonts w:eastAsia="Times New Roman"/>
        </w:rPr>
        <w:t>Valby Lokaludvalg ser gerne, at der udføres forsøg med det digitale bibliotek</w:t>
      </w:r>
      <w:r w:rsidR="00FF5A8E">
        <w:rPr>
          <w:rFonts w:eastAsia="Times New Roman"/>
        </w:rPr>
        <w:t>.</w:t>
      </w:r>
    </w:p>
    <w:p w:rsidR="00B75A51" w:rsidRPr="00B75A51" w:rsidRDefault="00B75A51" w:rsidP="00B75A51">
      <w:pPr>
        <w:rPr>
          <w:b/>
        </w:rPr>
      </w:pPr>
      <w:r w:rsidRPr="00B75A51">
        <w:rPr>
          <w:b/>
        </w:rPr>
        <w:t xml:space="preserve">Det internationale </w:t>
      </w:r>
    </w:p>
    <w:p w:rsidR="00B75A51" w:rsidRDefault="00095A22" w:rsidP="00B75A51">
      <w:r>
        <w:t xml:space="preserve">Det er dejligt </w:t>
      </w:r>
      <w:r w:rsidR="00E74834">
        <w:t xml:space="preserve">at se </w:t>
      </w:r>
      <w:r>
        <w:t xml:space="preserve">visioner på det internationale område, </w:t>
      </w:r>
      <w:r w:rsidR="00B75A51">
        <w:t xml:space="preserve">når vi gerne vil sælge København som en </w:t>
      </w:r>
      <w:r>
        <w:t xml:space="preserve">attraktiv </w:t>
      </w:r>
      <w:r w:rsidR="00B75A51">
        <w:t xml:space="preserve">storby ude i verden.  </w:t>
      </w:r>
    </w:p>
    <w:p w:rsidR="005174D1" w:rsidRPr="005174D1" w:rsidRDefault="005174D1">
      <w:pPr>
        <w:rPr>
          <w:b/>
        </w:rPr>
      </w:pPr>
      <w:r w:rsidRPr="005174D1">
        <w:rPr>
          <w:b/>
        </w:rPr>
        <w:t xml:space="preserve">Vækstlaget </w:t>
      </w:r>
    </w:p>
    <w:p w:rsidR="00A87131" w:rsidRDefault="00095A22">
      <w:r>
        <w:t xml:space="preserve">Kultur- og fritidspolitikken </w:t>
      </w:r>
      <w:r w:rsidR="00A87131">
        <w:t>nævner den særlige forpligtelse i at drage omsorg for vækstlaget, og sikre ”områder, hvor kunstneriske og kreative ildsjæle kan påbegynde projekter uden at have et stort budget. ”</w:t>
      </w:r>
    </w:p>
    <w:p w:rsidR="00B75A51" w:rsidRDefault="00A87131">
      <w:r>
        <w:t xml:space="preserve">Men der er også i høj grad brug for at tage hånd om de arbejdende værksteder, som kunstnere og kunsthåndværkere uden mange penge etablerer rundt omkring i byen. </w:t>
      </w:r>
      <w:r w:rsidR="00B75A51">
        <w:t xml:space="preserve">Værkstederne er ofte drevet af foreninger, som ikke har mange penge at gøre godt med, og de har tit til </w:t>
      </w:r>
      <w:r w:rsidR="005174D1">
        <w:t xml:space="preserve">huse i midlertidige lokaler i områder, der står overfor en byudvikling. Når udviklingen så tager fart opsiges de billige lejemål, og foreningerne må igen på jagt efter lokaler, som de kan betale. </w:t>
      </w:r>
    </w:p>
    <w:p w:rsidR="005174D1" w:rsidRDefault="005174D1">
      <w:r>
        <w:t xml:space="preserve">Vi så det senest </w:t>
      </w:r>
      <w:r w:rsidR="00FF5A8E">
        <w:t>omkring</w:t>
      </w:r>
      <w:r>
        <w:t xml:space="preserve"> Trekronergade i Valby, da ændringen af den kreative zone på Carl Jacobsens Vej betød</w:t>
      </w:r>
      <w:r w:rsidR="00095A22">
        <w:t>,</w:t>
      </w:r>
      <w:r>
        <w:t xml:space="preserve"> at Billedkunstværkstederne blev gjort hjemløse. </w:t>
      </w:r>
      <w:r w:rsidR="00B75A51">
        <w:t xml:space="preserve">Værkstedet havde lejet lokalerne siden 2012, var godt etableret i bydelen, og havde plads til 35 kunstnere, hvoraf flere var internationalt kendt og anerkendt. Der var stor søgning til lokalerne, og mange lokale kunstnere kunne her få deres start, med et værksted der var til at betale. </w:t>
      </w:r>
    </w:p>
    <w:p w:rsidR="00E74834" w:rsidRDefault="005174D1" w:rsidP="00E74834">
      <w:r>
        <w:t xml:space="preserve">Vækstlaget, og især de arbejdende værksteder, giver stor værdi til de områder, de ligger i, og der skal fortsat fokus på at etablere kreative zoner og lokaler, hvor huslejen ikke går på himmelflugt fordi et område skal </w:t>
      </w:r>
      <w:proofErr w:type="spellStart"/>
      <w:r>
        <w:t>byudvikles</w:t>
      </w:r>
      <w:proofErr w:type="spellEnd"/>
      <w:r>
        <w:t xml:space="preserve">. Vækstlaget kan ikke være tjent med at leve en nomadetilværelse fra det ene midlertidige lejemål til det næste. </w:t>
      </w:r>
    </w:p>
    <w:p w:rsidR="00E2119B" w:rsidRDefault="00E2119B" w:rsidP="00E74834"/>
    <w:p w:rsidR="00E2119B" w:rsidRDefault="00E2119B" w:rsidP="00E74834">
      <w:r>
        <w:t xml:space="preserve">Med venlig hilsen, </w:t>
      </w:r>
    </w:p>
    <w:p w:rsidR="00E2119B" w:rsidRDefault="00E2119B" w:rsidP="00E74834">
      <w:r>
        <w:t>Villy Sørensen</w:t>
      </w:r>
    </w:p>
    <w:p w:rsidR="00E2119B" w:rsidRDefault="00E2119B" w:rsidP="00E74834">
      <w:r>
        <w:t xml:space="preserve">Formand for Kultur- og Idrætsudvalget </w:t>
      </w:r>
    </w:p>
    <w:p w:rsidR="00E2119B" w:rsidRDefault="00E2119B" w:rsidP="00E74834">
      <w:r>
        <w:t>Michael Fjeldsøe</w:t>
      </w:r>
    </w:p>
    <w:p w:rsidR="00E2119B" w:rsidRDefault="00E2119B" w:rsidP="00E74834">
      <w:r>
        <w:t xml:space="preserve">Formand for Valby Lokaludvalg </w:t>
      </w:r>
    </w:p>
    <w:p w:rsidR="00E74834" w:rsidRDefault="00E74834"/>
    <w:p w:rsidR="005174D1" w:rsidRDefault="005174D1"/>
    <w:p w:rsidR="00BB0E0E" w:rsidRDefault="00BB0E0E"/>
    <w:sectPr w:rsidR="00BB0E0E" w:rsidSect="0092342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B0E0E"/>
    <w:rsid w:val="00095A22"/>
    <w:rsid w:val="001D7DC4"/>
    <w:rsid w:val="00266AC6"/>
    <w:rsid w:val="002B3A67"/>
    <w:rsid w:val="002E4413"/>
    <w:rsid w:val="003C1195"/>
    <w:rsid w:val="005174D1"/>
    <w:rsid w:val="00531D82"/>
    <w:rsid w:val="006F24AC"/>
    <w:rsid w:val="00706576"/>
    <w:rsid w:val="00765C18"/>
    <w:rsid w:val="007C0D4B"/>
    <w:rsid w:val="008E4BCC"/>
    <w:rsid w:val="0092342E"/>
    <w:rsid w:val="00984686"/>
    <w:rsid w:val="00996987"/>
    <w:rsid w:val="00A630DE"/>
    <w:rsid w:val="00A87131"/>
    <w:rsid w:val="00B75A51"/>
    <w:rsid w:val="00BB0E0E"/>
    <w:rsid w:val="00C81B91"/>
    <w:rsid w:val="00CE5DDD"/>
    <w:rsid w:val="00E2119B"/>
    <w:rsid w:val="00E74834"/>
    <w:rsid w:val="00FF5A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4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715</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cn23</dc:creator>
  <cp:lastModifiedBy>cn23</cp:lastModifiedBy>
  <cp:revision>3</cp:revision>
  <dcterms:created xsi:type="dcterms:W3CDTF">2015-05-29T14:22:00Z</dcterms:created>
  <dcterms:modified xsi:type="dcterms:W3CDTF">2015-06-02T14:37:00Z</dcterms:modified>
</cp:coreProperties>
</file>